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8F" w:rsidRPr="00513C05" w:rsidRDefault="00513C05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Учебно-методическое обеспечение профильных дисциплин ОПОП</w:t>
      </w:r>
    </w:p>
    <w:p w:rsidR="00332765" w:rsidRDefault="00332765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54.0</w:t>
      </w:r>
      <w:r w:rsidR="00D306C9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.02 Декоративно-прикладное искусство и народные промыслы</w:t>
      </w:r>
    </w:p>
    <w:p w:rsidR="005C6C10" w:rsidRPr="00513C05" w:rsidRDefault="005C6C10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профиль: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декоративная роспись</w:t>
      </w:r>
    </w:p>
    <w:p w:rsidR="00E03D8F" w:rsidRPr="005C7379" w:rsidRDefault="00E03D8F" w:rsidP="00E03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5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3"/>
        <w:gridCol w:w="3490"/>
        <w:gridCol w:w="11417"/>
      </w:tblGrid>
      <w:tr w:rsidR="00513C05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10" w:rsidRDefault="00513C05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:rsidR="00513C05" w:rsidRPr="00E03D8F" w:rsidRDefault="00513C05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13C05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учебных предметов, курсов, дисциплин (модулей), практики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C6C10" w:rsidP="00E0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Основная и дополнительная литература</w:t>
            </w:r>
          </w:p>
        </w:tc>
      </w:tr>
      <w:tr w:rsidR="00790591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1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1" w:rsidRPr="00790591" w:rsidRDefault="00790591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05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1" w:rsidRPr="00790591" w:rsidRDefault="00790591" w:rsidP="0079059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9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Лебедев С.В. Философия и традиционное прикладное искусство: учебное пособие для студентов вузов, обучающихся по направлению «Декоративно-прикладное искусство и народные промыслы» [Электронный ресурс]. – СПб</w:t>
            </w:r>
            <w:proofErr w:type="gramStart"/>
            <w:r w:rsidRPr="0079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: </w:t>
            </w:r>
            <w:proofErr w:type="gramEnd"/>
            <w:r w:rsidRPr="0079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ВШНИ, 2013. – 176 с. </w:t>
            </w:r>
            <w:r w:rsidR="00665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905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ISBN 978-5-906697-01-1</w:t>
            </w:r>
            <w:r w:rsidR="006650F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6650F3" w:rsidRPr="0079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(ВЭБР).</w:t>
            </w:r>
          </w:p>
          <w:p w:rsidR="00790591" w:rsidRPr="00790591" w:rsidRDefault="00790591" w:rsidP="00E0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591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1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1" w:rsidRPr="00790591" w:rsidRDefault="0030186D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30186D" w:rsidP="00C93D12">
            <w:pPr>
              <w:pStyle w:val="a5"/>
              <w:numPr>
                <w:ilvl w:val="0"/>
                <w:numId w:val="6"/>
              </w:numPr>
              <w:ind w:left="379" w:hanging="28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С.Д.,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И.В   Физическая культура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учебное пособие для бакалавров.  </w:t>
            </w:r>
            <w:r w:rsidRPr="006B6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/ С. Д.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И. В.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. - СПб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. : 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ВШНИ, 2016. – 106 с. (ВЭБР)</w:t>
            </w:r>
          </w:p>
          <w:p w:rsidR="0030186D" w:rsidRPr="006B65BC" w:rsidRDefault="0030186D" w:rsidP="00C93D12">
            <w:pPr>
              <w:pStyle w:val="a5"/>
              <w:numPr>
                <w:ilvl w:val="0"/>
                <w:numId w:val="6"/>
              </w:numPr>
              <w:ind w:left="379" w:hanging="28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, С. Д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И. В.   Организация и проведение спортивно- массовой и физкультурно-оздоровительной   работы  в Высшей школе народных искусств( институт): Учебно-методическое    пособие </w:t>
            </w:r>
            <w:r w:rsidRPr="006B6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\  С.Д.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И.В.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Выс-шая</w:t>
            </w:r>
            <w:proofErr w:type="spellEnd"/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школа народных искусств (институт). - СПб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2013. - 156 с. - (ВЭБР)</w:t>
            </w:r>
          </w:p>
          <w:p w:rsidR="0030186D" w:rsidRPr="0030186D" w:rsidRDefault="0030186D" w:rsidP="00C93D12">
            <w:pPr>
              <w:pStyle w:val="a5"/>
              <w:numPr>
                <w:ilvl w:val="0"/>
                <w:numId w:val="6"/>
              </w:numPr>
              <w:ind w:left="379" w:hanging="283"/>
              <w:rPr>
                <w:rFonts w:ascii="Times New Roman" w:hAnsi="Times New Roman"/>
                <w:sz w:val="24"/>
                <w:szCs w:val="24"/>
              </w:rPr>
            </w:pPr>
            <w:r w:rsidRPr="0030186D">
              <w:rPr>
                <w:rFonts w:ascii="Times New Roman" w:hAnsi="Times New Roman"/>
                <w:bCs/>
                <w:sz w:val="24"/>
                <w:szCs w:val="24"/>
              </w:rPr>
              <w:t>Филина, Л. В.</w:t>
            </w:r>
            <w:r w:rsidRPr="0030186D">
              <w:rPr>
                <w:rFonts w:ascii="Times New Roman" w:hAnsi="Times New Roman"/>
                <w:sz w:val="24"/>
                <w:szCs w:val="24"/>
              </w:rPr>
              <w:t>   Физическая культура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 Учебно-методическая разработка для </w:t>
            </w:r>
            <w:proofErr w:type="spellStart"/>
            <w:r w:rsidRPr="0030186D">
              <w:rPr>
                <w:rStyle w:val="spelle"/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30186D">
              <w:rPr>
                <w:rFonts w:ascii="Times New Roman" w:hAnsi="Times New Roman"/>
                <w:sz w:val="24"/>
                <w:szCs w:val="24"/>
              </w:rPr>
              <w:t>. проф. учеб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аведений по специальности 070801 "ДПИ" </w:t>
            </w:r>
            <w:r w:rsidRPr="003018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/>
                <w:sz w:val="24"/>
                <w:szCs w:val="24"/>
              </w:rPr>
              <w:t>- СПб : ВШНИ, 2009. – 31 с. - (ВЭБР)</w:t>
            </w:r>
          </w:p>
          <w:p w:rsidR="0030186D" w:rsidRPr="006B65BC" w:rsidRDefault="0030186D" w:rsidP="00C93D12">
            <w:pPr>
              <w:pStyle w:val="a5"/>
              <w:numPr>
                <w:ilvl w:val="0"/>
                <w:numId w:val="6"/>
              </w:numPr>
              <w:ind w:left="379" w:hanging="283"/>
              <w:rPr>
                <w:rFonts w:ascii="Times New Roman" w:hAnsi="Times New Roman"/>
                <w:sz w:val="24"/>
                <w:szCs w:val="24"/>
              </w:rPr>
            </w:pPr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Филина Л.В.</w:t>
            </w:r>
            <w:r w:rsidRPr="006B65BC">
              <w:rPr>
                <w:rFonts w:ascii="Times New Roman" w:hAnsi="Times New Roman"/>
                <w:sz w:val="24"/>
                <w:szCs w:val="24"/>
              </w:rPr>
              <w:t> Физкультурно-оздоровительная гимнастика в течение учебного дня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Методическое пособие для </w:t>
            </w:r>
            <w:proofErr w:type="spellStart"/>
            <w:r w:rsidRPr="006B65BC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6B65BC">
              <w:rPr>
                <w:rFonts w:ascii="Times New Roman" w:hAnsi="Times New Roman"/>
                <w:sz w:val="24"/>
                <w:szCs w:val="24"/>
              </w:rPr>
              <w:t>. проф. </w:t>
            </w:r>
            <w:proofErr w:type="spellStart"/>
            <w:r w:rsidRPr="006B65BC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. заведений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. 070801 «ДПИ», 070802 «ДПИ и народные промыслы».  </w:t>
            </w:r>
            <w:r w:rsidRPr="006B6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B65BC">
              <w:rPr>
                <w:rFonts w:ascii="Times New Roman" w:hAnsi="Times New Roman"/>
                <w:sz w:val="24"/>
                <w:szCs w:val="24"/>
              </w:rPr>
              <w:t xml:space="preserve">/ Л. В. Филина, С. К. Рукавишникова. – СПб. : ВШНИ, 2009. – 27 с. –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>ВЭБР)</w:t>
            </w:r>
          </w:p>
          <w:p w:rsidR="00790591" w:rsidRPr="00790591" w:rsidRDefault="00790591" w:rsidP="00C93D12">
            <w:pPr>
              <w:ind w:left="379" w:hanging="28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0186D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30186D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Академический рисунок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Pr="0030186D" w:rsidRDefault="0030186D" w:rsidP="00C93D12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37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Ломакин М.О. Академический рисунок: Учебное пособие для бакалавров.</w:t>
            </w:r>
          </w:p>
          <w:p w:rsidR="0030186D" w:rsidRPr="0030186D" w:rsidRDefault="0030186D" w:rsidP="00C93D12">
            <w:pPr>
              <w:spacing w:after="260"/>
              <w:ind w:left="37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54.03.02 «Декоративно-прикладное искусство и народные промыслы»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/ М.О. Ломакин - СПб: ВШНИ, 2017. - 136 с. (ВЭБР).</w:t>
            </w:r>
          </w:p>
          <w:p w:rsidR="0030186D" w:rsidRDefault="0030186D" w:rsidP="00C93D12">
            <w:pPr>
              <w:widowControl w:val="0"/>
              <w:numPr>
                <w:ilvl w:val="0"/>
                <w:numId w:val="8"/>
              </w:numPr>
              <w:shd w:val="clear" w:color="auto" w:fill="FFFFFF"/>
              <w:spacing w:after="260" w:line="240" w:lineRule="auto"/>
              <w:ind w:left="37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Ломакин М.О. Работа над рисунком головы натурщика и его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декоративномрешением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студентов традиционного прикладного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чебное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пособие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М.О. Ломакин — Учебное пособие. СПб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ВШНИ, 2014, 21 с. (ВЭБР).</w:t>
            </w:r>
          </w:p>
          <w:p w:rsidR="0030186D" w:rsidRPr="0030186D" w:rsidRDefault="0030186D" w:rsidP="00C93D12">
            <w:pPr>
              <w:widowControl w:val="0"/>
              <w:numPr>
                <w:ilvl w:val="0"/>
                <w:numId w:val="8"/>
              </w:numPr>
              <w:shd w:val="clear" w:color="auto" w:fill="FFFFFF"/>
              <w:spacing w:after="260" w:line="240" w:lineRule="auto"/>
              <w:ind w:left="37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Кравцов Д.В. Методические рекомендации по выполнению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учебногозадания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«Рисунок тематического натюрморта» для дисциплин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кадемический рисунок» и «Декоративный рисунок»: 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[Электронный 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Д. В. Кравцов. -</w:t>
            </w:r>
            <w:r w:rsidR="00D84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ВШНИ, 2013(ВЭБР).</w:t>
            </w:r>
          </w:p>
          <w:p w:rsidR="0030186D" w:rsidRPr="00106002" w:rsidRDefault="0030186D" w:rsidP="00C93D12">
            <w:pPr>
              <w:pStyle w:val="a5"/>
              <w:widowControl w:val="0"/>
              <w:numPr>
                <w:ilvl w:val="0"/>
                <w:numId w:val="8"/>
              </w:numPr>
              <w:spacing w:after="0" w:line="240" w:lineRule="auto"/>
              <w:ind w:left="379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>Дунаева Н. Ю. Академический рисунок: Учебно-методическое пособие для вузов по направлению «Декоративно-прикладное искусство и народные промыслы» / Н. Ю. Дунаева, В. А. Лобов. – М.: МФ ВШНИ, 2015. – 38 с.</w:t>
            </w:r>
            <w:proofErr w:type="gramStart"/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 xml:space="preserve"> ил.</w:t>
            </w:r>
            <w:r w:rsidRPr="00106002">
              <w:rPr>
                <w:rFonts w:ascii="Times New Roman" w:eastAsia="Times New Roman" w:hAnsi="Times New Roman"/>
                <w:b/>
                <w:sz w:val="24"/>
                <w:szCs w:val="24"/>
              </w:rPr>
              <w:t>(50)</w:t>
            </w:r>
          </w:p>
          <w:p w:rsidR="0030186D" w:rsidRPr="0030186D" w:rsidRDefault="0030186D" w:rsidP="00C93D12">
            <w:pPr>
              <w:widowControl w:val="0"/>
              <w:shd w:val="clear" w:color="auto" w:fill="FFFFFF"/>
              <w:spacing w:after="260" w:line="240" w:lineRule="auto"/>
              <w:ind w:left="379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6D" w:rsidRPr="0030186D" w:rsidRDefault="0030186D" w:rsidP="00C93D12">
            <w:pPr>
              <w:ind w:left="379" w:hanging="28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186D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30186D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Академическая живопись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30186D" w:rsidP="00C93D12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379" w:hanging="283"/>
              <w:rPr>
                <w:rFonts w:ascii="Times New Roman" w:eastAsia="Times New Roman" w:hAnsi="Times New Roman"/>
              </w:rPr>
            </w:pPr>
            <w:r w:rsidRPr="00146943">
              <w:rPr>
                <w:rFonts w:ascii="Times New Roman" w:eastAsia="Times New Roman" w:hAnsi="Times New Roman"/>
              </w:rPr>
              <w:t>Серов</w:t>
            </w:r>
            <w:r w:rsidR="00D84DFA">
              <w:rPr>
                <w:rFonts w:ascii="Times New Roman" w:eastAsia="Times New Roman" w:hAnsi="Times New Roman"/>
              </w:rPr>
              <w:t xml:space="preserve">, </w:t>
            </w:r>
            <w:r w:rsidRPr="00146943">
              <w:rPr>
                <w:rFonts w:ascii="Times New Roman" w:eastAsia="Times New Roman" w:hAnsi="Times New Roman"/>
              </w:rPr>
              <w:t xml:space="preserve"> П. Е. Живопись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учебно-методическое пособие [Электронный ресурс] / П. Е. Серов. – СПб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 ВШНИ, 2014. – 114 с. (ВЭБР)</w:t>
            </w:r>
          </w:p>
          <w:p w:rsidR="0030186D" w:rsidRPr="00146943" w:rsidRDefault="0030186D" w:rsidP="00C93D12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379" w:hanging="283"/>
              <w:rPr>
                <w:rFonts w:ascii="Times New Roman" w:eastAsia="Times New Roman" w:hAnsi="Times New Roman"/>
              </w:rPr>
            </w:pPr>
            <w:r w:rsidRPr="00146943">
              <w:rPr>
                <w:rFonts w:ascii="Times New Roman" w:eastAsia="Times New Roman" w:hAnsi="Times New Roman"/>
              </w:rPr>
              <w:t>Кузнецов Н.Г. Живопись: учебное пособие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/ Н.Г. Кузнецов ; Высшая школа народных искусств (институт) [Электронный ресурс] / Н.Г. Кузнецов– 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>Са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>нкт-Петербург : Высшая школа народных искусств, 2016. – 86 с.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ил. (ВЭБР)</w:t>
            </w:r>
          </w:p>
          <w:p w:rsidR="0030186D" w:rsidRPr="0030186D" w:rsidRDefault="0030186D" w:rsidP="00C93D12">
            <w:pPr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37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академической живописи в высшей школе народных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Серов и его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ученики.Учебно-методическое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пособие.Высшая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школа народных искусств (институт), 2009. 72 с.</w:t>
            </w:r>
            <w:r w:rsidRPr="00301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(63)</w:t>
            </w:r>
          </w:p>
          <w:p w:rsidR="0030186D" w:rsidRPr="0030186D" w:rsidRDefault="0030186D" w:rsidP="00C93D12">
            <w:pPr>
              <w:widowControl w:val="0"/>
              <w:spacing w:after="0" w:line="240" w:lineRule="auto"/>
              <w:ind w:left="379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6D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30186D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Декоративный рисунок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Pr="0030186D" w:rsidRDefault="0030186D" w:rsidP="00C93D12">
            <w:pPr>
              <w:ind w:left="37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1. Ломакин</w:t>
            </w:r>
            <w:r w:rsidR="00D84D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М.О. Декоративный рисунок: Учебное пособие для бакалавров.</w:t>
            </w:r>
            <w:r w:rsidR="00C9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54.03.02 «Декоративно-прикладное искусство и народные промыслы» 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 w:rsidR="00D8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М. О. Ломакин. - СПб: ВШНИ, 2017. - 66 с. (ВЭБР).</w:t>
            </w:r>
          </w:p>
          <w:p w:rsidR="0030186D" w:rsidRPr="0030186D" w:rsidRDefault="0030186D" w:rsidP="00C93D12">
            <w:pPr>
              <w:shd w:val="clear" w:color="auto" w:fill="FFFFFF"/>
              <w:spacing w:after="260"/>
              <w:ind w:left="379" w:hanging="283"/>
              <w:rPr>
                <w:rFonts w:ascii="Times New Roman" w:eastAsia="Times New Roman" w:hAnsi="Times New Roman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2. Ломакин М.О. Декоративный рисунок в подготовке бакалавров традиционного прикладного искусства: монография 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М.О. Ломакин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Высшая школа народных искусств (институт). – Санкт-Петербург Высшая школа народных искусств, 2017. – 152 с. : табл., схем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ил. (ВЭБР).</w:t>
            </w:r>
          </w:p>
        </w:tc>
      </w:tr>
      <w:tr w:rsidR="0030186D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Pr="00580964" w:rsidRDefault="00580964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История традиционного прикладного искусства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64" w:rsidRPr="00580964" w:rsidRDefault="00580964" w:rsidP="00C93D12">
            <w:pPr>
              <w:numPr>
                <w:ilvl w:val="0"/>
                <w:numId w:val="10"/>
              </w:numPr>
              <w:spacing w:after="0" w:line="240" w:lineRule="auto"/>
              <w:ind w:left="379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Традиционное прикладное искусство: учебник для бакалавров, обучающихся по направлению подготовки «Декоративно-прикладное искусство и народные промыслы». В 2-х частях. Часть I. / Высшая школа народных искусств (академия); под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науч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ред. В.Ф. Максимович; С. Ю.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Анисина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Ю. А. 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Бесшапошникова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А. Н.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[и др.]. – Санкт-Петербург: ВШНИ, 2015. – 250 с.</w:t>
            </w:r>
          </w:p>
          <w:p w:rsidR="00580964" w:rsidRPr="00580964" w:rsidRDefault="00580964" w:rsidP="00C93D12">
            <w:pPr>
              <w:numPr>
                <w:ilvl w:val="0"/>
                <w:numId w:val="10"/>
              </w:numPr>
              <w:spacing w:after="0" w:line="240" w:lineRule="auto"/>
              <w:ind w:left="379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5DC">
              <w:rPr>
                <w:rFonts w:ascii="Times New Roman" w:eastAsia="Calibri" w:hAnsi="Times New Roman" w:cs="Times New Roman"/>
                <w:sz w:val="24"/>
                <w:szCs w:val="24"/>
              </w:rPr>
              <w:t>Куракина И.И.</w:t>
            </w: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Теория и история традиционного прикладного искусства: учебно-наглядное пособие для самостоятельной и внеаудиторной работы студентов, обучающихся по направлению «Декоративно-прикладное искусство и народные промыслы». Часть I / Высшая школа народных искусств (академия); И. И. Куракина. – Санкт-Петербург: ВШНИ, 2018. – 160 с.</w:t>
            </w:r>
            <w:r w:rsidR="00545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(ВЭБР)</w:t>
            </w:r>
          </w:p>
          <w:p w:rsidR="00580964" w:rsidRPr="00580964" w:rsidRDefault="00580964" w:rsidP="00C93D12">
            <w:pPr>
              <w:numPr>
                <w:ilvl w:val="0"/>
                <w:numId w:val="10"/>
              </w:numPr>
              <w:spacing w:after="0" w:line="240" w:lineRule="auto"/>
              <w:ind w:left="379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5DC">
              <w:rPr>
                <w:rFonts w:ascii="Times New Roman" w:eastAsia="Calibri" w:hAnsi="Times New Roman" w:cs="Times New Roman"/>
                <w:sz w:val="24"/>
                <w:szCs w:val="24"/>
              </w:rPr>
              <w:t>Куракина И.И</w:t>
            </w:r>
            <w:r w:rsidRPr="005809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Теория и история традиционного прикладного искусства: учебно-наглядное пособие для самостоятельной и внеаудиторной работы студентов, обучающихся по направлению «Декоративно-прикладное искусство и народные промыслы». Часть II / Высшая школа народных искусств (академия); И. И. Куракина. – Санкт-Петербург: ВШНИ, 2018. – 162 с.</w:t>
            </w:r>
            <w:r w:rsidR="00545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(ВЭБР)</w:t>
            </w:r>
          </w:p>
          <w:p w:rsidR="0030186D" w:rsidRPr="0030186D" w:rsidRDefault="0030186D" w:rsidP="00C93D12">
            <w:pPr>
              <w:spacing w:after="0" w:line="240" w:lineRule="auto"/>
              <w:ind w:left="37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66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66" w:rsidRDefault="00E8219D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7</w:t>
            </w:r>
            <w:r w:rsidR="00F047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66" w:rsidRPr="00B51166" w:rsidRDefault="00B51166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166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66" w:rsidRPr="00166320" w:rsidRDefault="0082763A" w:rsidP="00C93D12">
            <w:pPr>
              <w:widowControl w:val="0"/>
              <w:tabs>
                <w:tab w:val="left" w:pos="865"/>
              </w:tabs>
              <w:spacing w:after="0" w:line="360" w:lineRule="auto"/>
              <w:ind w:left="37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Сойников</w:t>
            </w:r>
            <w:proofErr w:type="spellEnd"/>
            <w:r w:rsidR="001663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166320"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Хозяйственная</w:t>
            </w:r>
            <w:r w:rsidR="00FF3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области народных художественных промыслов</w:t>
            </w:r>
            <w:r w:rsidR="00166320">
              <w:rPr>
                <w:rFonts w:ascii="Times New Roman" w:hAnsi="Times New Roman" w:cs="Times New Roman"/>
                <w:sz w:val="24"/>
                <w:szCs w:val="24"/>
              </w:rPr>
              <w:t>. Часть 1. Правовое обеспечение регулирования отношений в области культуры, искусства, народных художественных промыслов</w:t>
            </w:r>
            <w:proofErr w:type="gramStart"/>
            <w:r w:rsidR="001663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6632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студентов, обучающихся по направлению 54.03.02 «Декоративно-прикладное искусство и народные промыслы». – </w:t>
            </w:r>
            <w:proofErr w:type="spellStart"/>
            <w:r w:rsidR="00166320">
              <w:rPr>
                <w:rFonts w:ascii="Times New Roman" w:hAnsi="Times New Roman" w:cs="Times New Roman"/>
                <w:sz w:val="24"/>
                <w:szCs w:val="24"/>
              </w:rPr>
              <w:t>Санкт-Петрбург</w:t>
            </w:r>
            <w:proofErr w:type="spellEnd"/>
            <w:r w:rsidR="00166320">
              <w:rPr>
                <w:rFonts w:ascii="Times New Roman" w:hAnsi="Times New Roman" w:cs="Times New Roman"/>
                <w:sz w:val="24"/>
                <w:szCs w:val="24"/>
              </w:rPr>
              <w:t>: ВШНИ, 2017. – 50 с.</w:t>
            </w:r>
            <w:r w:rsidR="00166320"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66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="00166320"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978-5-906697-38-7</w:t>
            </w:r>
            <w:r w:rsidR="00C51A63">
              <w:rPr>
                <w:rFonts w:ascii="Times New Roman" w:hAnsi="Times New Roman" w:cs="Times New Roman"/>
                <w:sz w:val="24"/>
                <w:szCs w:val="24"/>
              </w:rPr>
              <w:t xml:space="preserve"> (ВЭБР)</w:t>
            </w:r>
          </w:p>
        </w:tc>
      </w:tr>
      <w:tr w:rsidR="00166320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0" w:rsidRDefault="00E8219D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  <w:r w:rsidR="00F047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0" w:rsidRPr="00166320" w:rsidRDefault="00166320" w:rsidP="0016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в народных художественных промыслах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0" w:rsidRPr="00A24171" w:rsidRDefault="00166320" w:rsidP="00C93D12">
            <w:pPr>
              <w:ind w:left="379" w:hanging="283"/>
            </w:pP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>Ковригина, 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>М. Экономика и менеджмент</w:t>
            </w:r>
            <w:proofErr w:type="gramStart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  вузов.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gramStart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ВШНИ, 2010. – 357 </w:t>
            </w:r>
            <w:r w:rsidR="00C51A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t>.</w:t>
            </w:r>
            <w:r w:rsidR="00C51A63">
              <w:t xml:space="preserve"> (24)</w:t>
            </w:r>
          </w:p>
          <w:p w:rsidR="00166320" w:rsidRDefault="00166320" w:rsidP="00C93D12">
            <w:pPr>
              <w:widowControl w:val="0"/>
              <w:tabs>
                <w:tab w:val="left" w:pos="865"/>
              </w:tabs>
              <w:spacing w:after="0" w:line="360" w:lineRule="auto"/>
              <w:ind w:left="379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A63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63" w:rsidRDefault="00E8219D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  <w:r w:rsidR="00F047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63" w:rsidRPr="00A858CE" w:rsidRDefault="00A858CE" w:rsidP="0016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CE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специальных дисциплин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E" w:rsidRDefault="00A858CE" w:rsidP="00C93D12">
            <w:pPr>
              <w:ind w:left="379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 В.Ф.,  Александрова Н.М.  Современное профессиональное образование в области традиционного прикладного искусства России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Монография.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анкт-Петербург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ВШНИ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2014</w:t>
            </w:r>
            <w:r w:rsidR="008A4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56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(ВЭБР)</w:t>
            </w:r>
          </w:p>
          <w:p w:rsidR="00A858CE" w:rsidRPr="00A858CE" w:rsidRDefault="00A858CE" w:rsidP="00C93D12">
            <w:pPr>
              <w:ind w:left="379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школа народных искусств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инновационная модель непрерывного профессионального образования: коллективная монография / под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В.Ф. Максимович.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анкт-Петербург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ВШНИ, 2014. – 112 с.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(ВЭБР)</w:t>
            </w:r>
          </w:p>
          <w:p w:rsidR="00C51A63" w:rsidRPr="00166320" w:rsidRDefault="00C51A63" w:rsidP="00C93D12">
            <w:pPr>
              <w:ind w:left="379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92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92" w:rsidRDefault="00F0476F" w:rsidP="00E82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="00E82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92" w:rsidRPr="00A858CE" w:rsidRDefault="008A4892" w:rsidP="0016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колористика</w:t>
            </w:r>
            <w:proofErr w:type="spellEnd"/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A" w:rsidRPr="00D84DFA" w:rsidRDefault="00D84DFA" w:rsidP="00C93D12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8" w:lineRule="auto"/>
              <w:ind w:left="379" w:right="716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Салтанова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A4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Ю.С. </w:t>
            </w:r>
            <w:r w:rsidRPr="008A489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/>
                <w:i/>
                <w:iCs/>
                <w:spacing w:val="18"/>
                <w:sz w:val="24"/>
                <w:szCs w:val="24"/>
              </w:rPr>
              <w:t xml:space="preserve"> </w:t>
            </w:r>
            <w:r w:rsidRPr="00D84DFA"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обучения </w:t>
            </w:r>
            <w:proofErr w:type="spell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цветоведению</w:t>
            </w:r>
            <w:proofErr w:type="spell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будущих художников традиционного прикладного искусства</w:t>
            </w:r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монография / Ю.С. Салтанова. </w:t>
            </w:r>
            <w:proofErr w:type="spell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Санк-Петербург</w:t>
            </w:r>
            <w:proofErr w:type="spellEnd"/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ВШНИ, 2011. – 233 с.</w:t>
            </w:r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ил. (1)</w:t>
            </w:r>
          </w:p>
          <w:p w:rsidR="008A4892" w:rsidRPr="008A4892" w:rsidRDefault="00E8219D" w:rsidP="00C93D12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8" w:lineRule="auto"/>
              <w:ind w:left="379" w:right="71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A4892" w:rsidRPr="008A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Салтанова</w:t>
            </w:r>
            <w:r w:rsidR="00D8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A4892" w:rsidRPr="008A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Ю.С. </w:t>
            </w:r>
            <w:r w:rsidR="008A4892" w:rsidRPr="008A48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i/>
                <w:iCs/>
                <w:spacing w:val="18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A4892"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 w:rsidR="008A4892" w:rsidRPr="008A48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4892" w:rsidRPr="008A4892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4892" w:rsidRPr="008A4892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="008A4892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8A4892" w:rsidRPr="008A4892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4892" w:rsidRPr="008A4892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рофе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8A4892" w:rsidRPr="008A489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х</w:t>
            </w:r>
            <w:r w:rsidR="008A4892"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дож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ое обр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8A4892"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у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8A4892"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="008A4892"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8A4892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в / Ю.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ова.</w:t>
            </w:r>
            <w:r w:rsidR="008A4892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proofErr w:type="gramStart"/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  <w:proofErr w:type="gramStart"/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A4892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="008A4892"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proofErr w:type="gramEnd"/>
            <w:r w:rsidR="008A4892"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тета, 2006.</w:t>
            </w:r>
            <w:r w:rsidR="008A4892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– 82 с.</w:t>
            </w:r>
            <w:r w:rsidR="008A4892">
              <w:rPr>
                <w:rFonts w:ascii="Times New Roman" w:hAnsi="Times New Roman" w:cs="Times New Roman"/>
                <w:sz w:val="24"/>
                <w:szCs w:val="24"/>
              </w:rPr>
              <w:t xml:space="preserve"> (44)</w:t>
            </w:r>
          </w:p>
          <w:p w:rsidR="008A4892" w:rsidRDefault="008A4892" w:rsidP="00C93D12">
            <w:pPr>
              <w:ind w:left="379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4DFA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A" w:rsidRDefault="00F0476F" w:rsidP="00E82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="00E82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A" w:rsidRDefault="00D84DFA" w:rsidP="0016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Пластическая анатомия 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A" w:rsidRPr="00D84DFA" w:rsidRDefault="00D84DFA" w:rsidP="00C93D12">
            <w:pPr>
              <w:tabs>
                <w:tab w:val="left" w:pos="890"/>
              </w:tabs>
              <w:ind w:left="37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>Уткин А.Л. Пластическая анатомия животных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бакалавров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подготовки «Декоративно-прикладное искусство и народные промыслы»</w:t>
            </w:r>
            <w:proofErr w:type="gramStart"/>
            <w:r w:rsidRPr="00D84D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proofErr w:type="gramEnd"/>
            <w:r w:rsidRPr="00D8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Электронный ресурс]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/ А.Л. Уткин-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анкт-Петербург : 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ВШНИ , 2018. - 49 с. (ВЭБР)</w:t>
            </w:r>
          </w:p>
          <w:p w:rsidR="00D84DFA" w:rsidRDefault="00D84DFA" w:rsidP="00C93D12">
            <w:pPr>
              <w:ind w:left="379" w:hanging="283"/>
              <w:rPr>
                <w:sz w:val="20"/>
                <w:szCs w:val="20"/>
              </w:rPr>
            </w:pPr>
          </w:p>
        </w:tc>
      </w:tr>
      <w:tr w:rsidR="00A662E8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8" w:rsidRDefault="00F0476F" w:rsidP="00E82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="00E82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8" w:rsidRPr="00A662E8" w:rsidRDefault="00A662E8" w:rsidP="0016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E8">
              <w:rPr>
                <w:rFonts w:ascii="Times New Roman" w:hAnsi="Times New Roman" w:cs="Times New Roman"/>
                <w:sz w:val="24"/>
                <w:szCs w:val="24"/>
              </w:rPr>
              <w:t>Декоративная живопись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8" w:rsidRPr="00A662E8" w:rsidRDefault="00A662E8" w:rsidP="00C93D12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379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Серов П.Е. Декоративная живопись. Учебное пособие по декоративной живописи для студентов - будущих художников в области традиционных художественных промыслов России. – СПб.: ВШНИ, </w:t>
            </w: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2017. - 107 с. : </w:t>
            </w:r>
            <w:proofErr w:type="spell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цв</w:t>
            </w:r>
            <w:proofErr w:type="spell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. ил.; 31 см.; ISBN 978-5-906697-52-3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662E8">
              <w:rPr>
                <w:rFonts w:ascii="Times New Roman" w:eastAsia="Times New Roman" w:hAnsi="Times New Roman"/>
                <w:b/>
                <w:sz w:val="24"/>
                <w:szCs w:val="24"/>
              </w:rPr>
              <w:t>(41)</w:t>
            </w:r>
          </w:p>
          <w:p w:rsidR="00A662E8" w:rsidRPr="00A662E8" w:rsidRDefault="00A662E8" w:rsidP="00C93D12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379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Серов П.Е. Декоративные переработки живописных этюдов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Учебное пособие. 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–С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Пб.: ВШНИ, 2016. – 139 с. (ВЭБР)</w:t>
            </w:r>
          </w:p>
          <w:p w:rsidR="00A662E8" w:rsidRPr="00A662E8" w:rsidRDefault="00A662E8" w:rsidP="00C93D12">
            <w:pPr>
              <w:pStyle w:val="a5"/>
              <w:widowControl w:val="0"/>
              <w:numPr>
                <w:ilvl w:val="0"/>
                <w:numId w:val="14"/>
              </w:numPr>
              <w:spacing w:after="0" w:line="240" w:lineRule="auto"/>
              <w:ind w:left="379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Серов П. Е. Живопись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учебно-методическое пособие [Электронный ресурс] / П. Е. Серов. – СПб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 ВШНИ, 2014. – 114 с. (ВЭБР)</w:t>
            </w:r>
          </w:p>
          <w:p w:rsidR="00A662E8" w:rsidRPr="00A662E8" w:rsidRDefault="00A662E8" w:rsidP="00C93D12">
            <w:pPr>
              <w:pStyle w:val="a5"/>
              <w:widowControl w:val="0"/>
              <w:numPr>
                <w:ilvl w:val="0"/>
                <w:numId w:val="14"/>
              </w:numPr>
              <w:spacing w:after="0" w:line="240" w:lineRule="auto"/>
              <w:ind w:left="379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Цветков Г.В. Методические рекомендации для преподавателей по дисциплине</w:t>
            </w:r>
          </w:p>
          <w:p w:rsidR="00A662E8" w:rsidRPr="00A662E8" w:rsidRDefault="00A662E8" w:rsidP="00C93D12">
            <w:pPr>
              <w:widowControl w:val="0"/>
              <w:spacing w:after="0" w:line="240" w:lineRule="auto"/>
              <w:ind w:left="379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«Декоративная живопись», часть I. -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осква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МФ </w:t>
            </w: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ВШНИ, 2014. - 32с.</w:t>
            </w:r>
          </w:p>
          <w:p w:rsidR="00A662E8" w:rsidRPr="00A662E8" w:rsidRDefault="00A662E8" w:rsidP="00C93D12">
            <w:pPr>
              <w:tabs>
                <w:tab w:val="left" w:pos="890"/>
              </w:tabs>
              <w:ind w:left="379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04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4" w:rsidRDefault="00F0476F" w:rsidP="00E82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</w:t>
            </w:r>
            <w:r w:rsidR="00E82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4" w:rsidRPr="00480C04" w:rsidRDefault="00480C04" w:rsidP="0016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Академическая скульптура и пластическое моделирование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4" w:rsidRPr="00480C04" w:rsidRDefault="00480C04" w:rsidP="00C93D12">
            <w:pPr>
              <w:ind w:left="37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Н. Ф. Академическая скульптура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бакалавров, обучающихся по направлению «Декоративно-прикладное искусство и народные промыслы» [Электронный ресурс] /Н. Ф.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. - СПб: ВШНИ, 2016.- 125 с. (ВЭБР )</w:t>
            </w:r>
          </w:p>
          <w:p w:rsidR="00480C04" w:rsidRDefault="00480C04" w:rsidP="00C93D12">
            <w:pPr>
              <w:widowControl w:val="0"/>
              <w:tabs>
                <w:tab w:val="left" w:pos="349"/>
              </w:tabs>
              <w:spacing w:after="0" w:line="240" w:lineRule="auto"/>
              <w:ind w:left="37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Н. Ф. Развитие профессиональных знаний, навыков, умений, через обучение дисциплинам: «Академическая скульптура» и «Декоративная мелкая пластика»</w:t>
            </w:r>
            <w:proofErr w:type="gram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Учебное пособие для вузов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- [Электронный ресурс] /Н. Ф.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, СПб,2015.-29с (ВЭБР</w:t>
            </w:r>
            <w:proofErr w:type="gram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5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480C04" w:rsidRPr="00480C04" w:rsidRDefault="00480C04" w:rsidP="00C93D12">
            <w:pPr>
              <w:widowControl w:val="0"/>
              <w:shd w:val="clear" w:color="auto" w:fill="FFFFFF"/>
              <w:spacing w:after="0" w:line="240" w:lineRule="auto"/>
              <w:ind w:left="379" w:hanging="2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3C05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D6022A" w:rsidP="00E82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1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13C05" w:rsidP="00E03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8" w:rsidRDefault="00C70EA0" w:rsidP="00C93D12">
            <w:pPr>
              <w:spacing w:after="0" w:line="240" w:lineRule="auto"/>
              <w:ind w:left="37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65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</w:t>
            </w:r>
            <w:r w:rsid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О.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A65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gramStart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:</w:t>
            </w:r>
            <w:proofErr w:type="gramEnd"/>
            <w:r w:rsidR="00A654F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: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екорат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сство 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- образование</w:t>
            </w:r>
            <w:r w:rsid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Санкт-Петербург :</w:t>
            </w:r>
            <w:r w:rsid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ШНИ, 2014. - 80с.</w:t>
            </w:r>
            <w:r w:rsidR="0032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323AC8" w:rsidRPr="00DD1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ВЭБР</w:t>
            </w:r>
            <w:r w:rsidR="0032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300A8" w:rsidRDefault="003E701D" w:rsidP="00C93D12">
            <w:pPr>
              <w:spacing w:after="0" w:line="240" w:lineRule="auto"/>
              <w:ind w:left="379" w:hanging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ова, О.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B30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Московское 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бное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обие по направлению «Декоративно-прикладное искусство и народные промыслы»,  профиль «Декоративная роспись»  / О.В.Федотова. – Москва</w:t>
            </w:r>
            <w:proofErr w:type="gramStart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МФ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014.- 23 с. </w:t>
            </w:r>
            <w:r w:rsidR="00B300A8" w:rsidRPr="004D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(ВЭБР).</w:t>
            </w:r>
            <w:r w:rsidR="00B30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E701D" w:rsidRDefault="003E701D" w:rsidP="00C93D12">
            <w:pPr>
              <w:spacing w:after="0" w:line="240" w:lineRule="auto"/>
              <w:ind w:left="37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А.Н. Основы производственного мастерства (двухцветная маховая роспись): учебно-методическое пособие для бакалавров, обучающихся по направлению «Декоративно-прикладное искусство и народные промыслы», профиль «Художественная роспись (нижнетагильская)» / под научной редакцией О.П. Рыбниковой. – Санкт-Петербург</w:t>
            </w:r>
            <w:proofErr w:type="gramStart"/>
            <w:r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ВШНИ, 2014. – 80с.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E7E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0EA0" w:rsidRDefault="00B300A8" w:rsidP="00C93D12">
            <w:pPr>
              <w:widowControl w:val="0"/>
              <w:spacing w:line="240" w:lineRule="auto"/>
              <w:ind w:left="379" w:right="-20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0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EA0" w:rsidRPr="00C70EA0">
              <w:rPr>
                <w:rFonts w:ascii="Times New Roman" w:hAnsi="Times New Roman" w:cs="Times New Roman"/>
                <w:sz w:val="24"/>
                <w:szCs w:val="24"/>
              </w:rPr>
              <w:t>Традиционное прикладное искусство и образование</w:t>
            </w:r>
            <w:proofErr w:type="gramStart"/>
            <w:r w:rsidR="00C70EA0"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70EA0"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Работы студентов в Выставочном центре Санкт-Петербургского Союза художников 1-12 сентября 2010 г. / ВШНИ</w:t>
            </w:r>
            <w:proofErr w:type="gramStart"/>
            <w:r w:rsidR="00C70EA0"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C70EA0"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Общая и научная редакция: Максимович В.Ф., Кузнецов Н.Г. – Санкт-Петербург, 2010. – 80с.</w:t>
            </w:r>
            <w:r w:rsidR="00E57D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57D1A" w:rsidRPr="00E57D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B1D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57D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6EAD" w:rsidRPr="00C70EA0" w:rsidRDefault="00B300A8" w:rsidP="00C93D12">
            <w:pPr>
              <w:spacing w:after="0" w:line="240" w:lineRule="auto"/>
              <w:ind w:left="37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6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Фе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 О.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FA6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ловия 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вязи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терства,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 основа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качества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ссиональ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дготовки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дожника лаковой 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живо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етод.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к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спе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в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рофессиональном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.Федо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ова.- Москва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ШНИ (</w:t>
            </w:r>
            <w:proofErr w:type="spell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ин-т</w:t>
            </w:r>
            <w:proofErr w:type="spell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2003.-12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</w:t>
            </w:r>
            <w:r w:rsidR="00FA6EAD" w:rsidRPr="00DD1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ВЭБР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70EA0" w:rsidRDefault="00C70EA0" w:rsidP="00C93D12">
            <w:pPr>
              <w:spacing w:after="0" w:line="240" w:lineRule="auto"/>
              <w:ind w:left="37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C05" w:rsidRPr="005E5948" w:rsidRDefault="00CE7DC6" w:rsidP="00C93D12">
            <w:pPr>
              <w:autoSpaceDE w:val="0"/>
              <w:autoSpaceDN w:val="0"/>
              <w:adjustRightInd w:val="0"/>
              <w:spacing w:after="0" w:line="240" w:lineRule="auto"/>
              <w:ind w:left="37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3C05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F0476F" w:rsidP="00E82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1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13C05" w:rsidP="00E03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композиция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A8" w:rsidRPr="00B300A8" w:rsidRDefault="00CE7DC6" w:rsidP="00C93D12">
            <w:pPr>
              <w:spacing w:after="0" w:line="240" w:lineRule="auto"/>
              <w:ind w:left="379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300A8">
              <w:rPr>
                <w:rFonts w:ascii="Times New Roman" w:hAnsi="Times New Roman" w:cs="Times New Roman"/>
                <w:sz w:val="24"/>
                <w:szCs w:val="24"/>
              </w:rPr>
              <w:t>Архангельская И.Ю. Основы композиции</w:t>
            </w:r>
            <w:proofErr w:type="gramStart"/>
            <w:r w:rsidR="00B300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300A8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направление : «Декоративно-прикладное искусство и народные промыслы. – Санкт-Петербург</w:t>
            </w:r>
            <w:proofErr w:type="gramStart"/>
            <w:r w:rsidR="00B300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300A8">
              <w:rPr>
                <w:rFonts w:ascii="Times New Roman" w:hAnsi="Times New Roman" w:cs="Times New Roman"/>
                <w:sz w:val="24"/>
                <w:szCs w:val="24"/>
              </w:rPr>
              <w:t xml:space="preserve"> ВШНИ, 2014. – 70 с</w:t>
            </w:r>
            <w:r w:rsidR="00B300A8" w:rsidRPr="00B300A8">
              <w:rPr>
                <w:rFonts w:ascii="Times New Roman" w:hAnsi="Times New Roman" w:cs="Times New Roman"/>
                <w:b/>
                <w:sz w:val="24"/>
                <w:szCs w:val="24"/>
              </w:rPr>
              <w:t>. (ВЭБР)</w:t>
            </w:r>
          </w:p>
          <w:p w:rsidR="00CE7DC6" w:rsidRDefault="00AB25FE" w:rsidP="00C93D12">
            <w:pPr>
              <w:spacing w:after="0" w:line="240" w:lineRule="auto"/>
              <w:ind w:left="379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proofErr w:type="spellStart"/>
            <w:r w:rsidR="00CE7DC6" w:rsidRPr="005E5948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="00CE7DC6"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А.Н. Основы производственного мастерства (двухцветная маховая роспись): учебно-методическое пособие для бакалавров, обучающихся по направлению «Декоративно-прикладное искусство и народные промыслы», профиль «Художественная роспись (нижнетагильская)» / под научной редакцией О.П. Рыбниковой. – Санкт-Петербург</w:t>
            </w:r>
            <w:proofErr w:type="gramStart"/>
            <w:r w:rsidR="00CE7DC6"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CE7DC6" w:rsidRPr="005E5948">
              <w:rPr>
                <w:rFonts w:ascii="Times New Roman" w:hAnsi="Times New Roman" w:cs="Times New Roman"/>
                <w:sz w:val="24"/>
                <w:szCs w:val="24"/>
              </w:rPr>
              <w:t>ВШНИ, 2014. – 80с.</w:t>
            </w:r>
            <w:r w:rsidR="00E57D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E7E5E" w:rsidRPr="00BE7E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57D1A" w:rsidRPr="00E57D1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300A8" w:rsidRPr="005E5948" w:rsidRDefault="00AB25FE" w:rsidP="00C93D12">
            <w:pPr>
              <w:spacing w:after="0" w:line="240" w:lineRule="auto"/>
              <w:ind w:left="37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00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ова, О.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B30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Московское 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бное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обие по направлению «Декоративно-прикладное искусство и народные промыслы»,  профиль «Декоративная роспись»  / О.В.Федотова. – Москва</w:t>
            </w:r>
            <w:proofErr w:type="gramStart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МФ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014.- 23 с. </w:t>
            </w:r>
            <w:r w:rsidR="00B300A8" w:rsidRPr="004D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(ВЭБР).</w:t>
            </w:r>
            <w:r w:rsidR="00B30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513C05" w:rsidRPr="005E5948" w:rsidRDefault="00AB25FE" w:rsidP="00C9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54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Федо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 О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.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В.</w:t>
            </w:r>
            <w:r w:rsidR="00A65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 педагогиче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взаимосвязи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а" и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ии" в профессиональ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о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ентов лаковой миниат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жив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писи:  </w:t>
            </w:r>
            <w:proofErr w:type="spellStart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ч</w:t>
            </w:r>
            <w:proofErr w:type="spellEnd"/>
            <w:r w:rsidR="00FA6EA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.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gramStart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gramEnd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proofErr w:type="spellEnd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 программ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по спец.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сциплинам для спе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"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кие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жественные лаки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"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Федотова. – Москва</w:t>
            </w:r>
            <w:proofErr w:type="gramStart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ВШНИ (</w:t>
            </w:r>
            <w:proofErr w:type="spellStart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spellEnd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2004.– 63с.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FA6EAD" w:rsidRPr="00FA6E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ВЭБР</w:t>
            </w:r>
            <w:r w:rsidR="00FA6E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513C05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F0476F" w:rsidP="00E82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821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D6022A" w:rsidP="00E03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Макетирование и конструирование расписных изделий из дерева и металла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83" w:rsidRPr="00FD7E86" w:rsidRDefault="00AE4B83" w:rsidP="00C93D12">
            <w:pPr>
              <w:spacing w:after="0" w:line="240" w:lineRule="auto"/>
              <w:ind w:left="379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E86">
              <w:rPr>
                <w:rFonts w:ascii="Times New Roman" w:hAnsi="Times New Roman" w:cs="Times New Roman"/>
                <w:sz w:val="24"/>
                <w:szCs w:val="24"/>
              </w:rPr>
              <w:t>Голубева А.Н. Основы производственного мастерства (двухцветная маховая роспись): учебно-методическое пособие для бакалавров, обучающихся по направлению «Декоративно-прикладное искусство и народные промыслы», профиль «Художественная роспись (нижнетагильская)» / под научной редакцией О.П. Рыбниковой. – Санкт-Петербург</w:t>
            </w:r>
            <w:proofErr w:type="gramStart"/>
            <w:r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D7E86">
              <w:rPr>
                <w:rFonts w:ascii="Times New Roman" w:hAnsi="Times New Roman" w:cs="Times New Roman"/>
                <w:sz w:val="24"/>
                <w:szCs w:val="24"/>
              </w:rPr>
              <w:t>ВШНИ, 2014. – 80с.</w:t>
            </w:r>
            <w:r w:rsidR="00E57D1A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BE7E5E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57D1A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E701D" w:rsidRPr="00FD7E86" w:rsidRDefault="003E701D" w:rsidP="00C93D12">
            <w:pPr>
              <w:spacing w:after="0"/>
              <w:ind w:left="37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E86">
              <w:rPr>
                <w:rFonts w:ascii="Times New Roman" w:hAnsi="Times New Roman"/>
                <w:sz w:val="24"/>
                <w:szCs w:val="24"/>
              </w:rPr>
              <w:t>2. Мамедов, Ю.А., Макетирование и конструирование расписных изделий</w:t>
            </w:r>
            <w:proofErr w:type="gramStart"/>
            <w:r w:rsidRPr="00FD7E8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D7E86">
              <w:rPr>
                <w:rFonts w:ascii="Times New Roman" w:hAnsi="Times New Roman"/>
                <w:sz w:val="24"/>
                <w:szCs w:val="24"/>
              </w:rPr>
              <w:t xml:space="preserve"> учебник </w:t>
            </w:r>
            <w:r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направлению «Декоративно-прикладное искусство и народные промыслы». / Ю.А. Мамедов. - </w:t>
            </w:r>
            <w:r w:rsidRPr="00FD7E86">
              <w:rPr>
                <w:rFonts w:ascii="Times New Roman" w:hAnsi="Times New Roman"/>
                <w:sz w:val="24"/>
                <w:szCs w:val="24"/>
              </w:rPr>
              <w:t xml:space="preserve">Санкт-Петербург, 2013. </w:t>
            </w:r>
            <w:r w:rsidR="00FD7E86" w:rsidRPr="00FD7E86">
              <w:rPr>
                <w:rFonts w:ascii="Times New Roman" w:hAnsi="Times New Roman"/>
                <w:sz w:val="24"/>
                <w:szCs w:val="24"/>
              </w:rPr>
              <w:t>–</w:t>
            </w:r>
            <w:r w:rsidRPr="00FD7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7E86" w:rsidRPr="00FD7E86">
              <w:rPr>
                <w:rFonts w:ascii="Times New Roman" w:hAnsi="Times New Roman"/>
                <w:sz w:val="24"/>
                <w:szCs w:val="24"/>
              </w:rPr>
              <w:t xml:space="preserve">78 с. </w:t>
            </w:r>
            <w:r w:rsidR="00FD7E86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FD7E86" w:rsidRPr="00FD7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ВЭБР)</w:t>
            </w:r>
          </w:p>
          <w:p w:rsidR="00AE4B83" w:rsidRPr="00FD7E86" w:rsidRDefault="00FD7E86" w:rsidP="00C93D12">
            <w:pPr>
              <w:spacing w:after="0" w:line="240" w:lineRule="auto"/>
              <w:ind w:left="379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4B83" w:rsidRPr="00FD7E86">
              <w:rPr>
                <w:rFonts w:ascii="Times New Roman" w:hAnsi="Times New Roman" w:cs="Times New Roman"/>
                <w:sz w:val="24"/>
                <w:szCs w:val="24"/>
              </w:rPr>
              <w:t>. Традиционное прикладное искусство и образование</w:t>
            </w:r>
            <w:proofErr w:type="gramStart"/>
            <w:r w:rsidR="00AE4B83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E4B83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Работы студентов в Выставочном центре Санкт-Петербургского Союза художников 1-12 сентября 2010 г. / ВШНИ</w:t>
            </w:r>
            <w:proofErr w:type="gramStart"/>
            <w:r w:rsidR="00AE4B83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AE4B83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Общая и научная редакция: Максимович В.Ф., Кузнецов Н.Г. – Санкт-Петербург, 2010. – 80с.</w:t>
            </w:r>
            <w:r w:rsidR="00E57D1A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57D1A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B1DE2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57D1A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E4B83" w:rsidRPr="00FD7E86" w:rsidRDefault="00FD7E86" w:rsidP="00C93D12">
            <w:pPr>
              <w:spacing w:after="0" w:line="240" w:lineRule="auto"/>
              <w:ind w:left="37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E4B83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E4B83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Традиционное прикладное искусство и образование: работы студентов Высшей школы народных искусств</w:t>
            </w:r>
            <w:proofErr w:type="gramStart"/>
            <w:r w:rsidR="00AE4B83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E4B83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пособие. Общая и научная редакция: Максимович В.Ф., Лапшина Е.А. – Санкт-Петербург, 2011 – 80с.</w:t>
            </w:r>
            <w:r w:rsidR="00912824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B1DE2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12824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13C05" w:rsidRPr="005E5948" w:rsidRDefault="00CE7DC6" w:rsidP="00C93D12">
            <w:pPr>
              <w:autoSpaceDE w:val="0"/>
              <w:autoSpaceDN w:val="0"/>
              <w:adjustRightInd w:val="0"/>
              <w:spacing w:after="0" w:line="240" w:lineRule="auto"/>
              <w:ind w:left="37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3C05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F0476F" w:rsidP="00E82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1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D6022A" w:rsidP="00E03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Исполнительское мастерство по декоративной росписи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A4" w:rsidRPr="00FD7E86" w:rsidRDefault="00355444" w:rsidP="00C93D12">
            <w:pPr>
              <w:widowControl w:val="0"/>
              <w:spacing w:line="240" w:lineRule="auto"/>
              <w:ind w:left="379" w:right="33" w:hanging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1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1796D" w:rsidRPr="00FD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Максимович, В.Ф., Александрова, Н.М., Гусева, П.В., </w:t>
            </w:r>
            <w:proofErr w:type="spellStart"/>
            <w:r w:rsidR="0021796D" w:rsidRPr="00FD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Бесшапошникова</w:t>
            </w:r>
            <w:proofErr w:type="spellEnd"/>
            <w:r w:rsidR="0021796D" w:rsidRPr="00FD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Ю.А., Борисова, В.Ю. Технология изготовления папье-маше</w:t>
            </w:r>
            <w:proofErr w:type="gramStart"/>
            <w:r w:rsidR="0021796D" w:rsidRPr="00FD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21796D" w:rsidRPr="00FD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Монография / Научная редакция В.Ф. Максимович. – Санкт-Петербург</w:t>
            </w:r>
            <w:proofErr w:type="gramStart"/>
            <w:r w:rsidR="0021796D" w:rsidRPr="00FD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21796D" w:rsidRPr="00FD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ВШНИ, 2016. – 131 с.: ил.</w:t>
            </w:r>
            <w:r w:rsidR="000A1DA4" w:rsidRPr="00FD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1DA4" w:rsidRPr="00FD7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(ВЭБР)</w:t>
            </w:r>
          </w:p>
          <w:p w:rsidR="00047988" w:rsidRPr="00FD7E86" w:rsidRDefault="0021796D" w:rsidP="00C93D12">
            <w:pPr>
              <w:spacing w:after="0" w:line="240" w:lineRule="auto"/>
              <w:ind w:left="37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>Безина</w:t>
            </w:r>
            <w:proofErr w:type="spellEnd"/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>,  И.А., Федотова, О.В Живопись в обучении художников лаковой миниатюрной живописи</w:t>
            </w:r>
            <w:proofErr w:type="gramStart"/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и содержание обучения : Монография. – Санкт-Петербург</w:t>
            </w:r>
            <w:proofErr w:type="gramStart"/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ВШНИ, 2015. – 119 с.</w:t>
            </w:r>
            <w:proofErr w:type="gramStart"/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47988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(ВЭБР)</w:t>
            </w:r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5444" w:rsidRPr="00FD7E86" w:rsidRDefault="0021796D" w:rsidP="00C93D12">
            <w:pPr>
              <w:spacing w:after="0" w:line="240" w:lineRule="auto"/>
              <w:ind w:left="379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55444" w:rsidRPr="00FD7E86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="00355444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А.Н. Основы производственного мастерства (двухцветная маховая роспись): учебно-методическое пособие для бакалавров, обучающихся по направлению «Декоративно-прикладное искусство и народные промыслы», профиль «Художественная роспись (нижнетагильская)» / под научной редакцией О.П. Рыбниковой. – Санкт-Петербург</w:t>
            </w:r>
            <w:proofErr w:type="gramStart"/>
            <w:r w:rsidR="00355444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355444" w:rsidRPr="00FD7E86">
              <w:rPr>
                <w:rFonts w:ascii="Times New Roman" w:hAnsi="Times New Roman" w:cs="Times New Roman"/>
                <w:sz w:val="24"/>
                <w:szCs w:val="24"/>
              </w:rPr>
              <w:t>ВШНИ, 2014. – 80с.</w:t>
            </w:r>
            <w:r w:rsidR="00912824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E7E5E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12824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300A8" w:rsidRPr="00FD7E86" w:rsidRDefault="0021796D" w:rsidP="00C93D12">
            <w:pPr>
              <w:spacing w:after="0" w:line="240" w:lineRule="auto"/>
              <w:ind w:left="379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00A8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ова, О.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B300A8" w:rsidRPr="00FD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Московское п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бное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обие по направлению «Декоративно-прикладное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искусство и народные промыслы»,  профиль «Декоративная роспись»  / О.В.Федотова. – Москва</w:t>
            </w:r>
            <w:proofErr w:type="gramStart"/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МФ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014.- 23 с. </w:t>
            </w:r>
            <w:r w:rsidR="00B300A8" w:rsidRPr="00FD7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(ВЭБР).  </w:t>
            </w:r>
          </w:p>
          <w:p w:rsidR="00B300A8" w:rsidRPr="00FD7E86" w:rsidRDefault="0021796D" w:rsidP="00C93D12">
            <w:pPr>
              <w:widowControl w:val="0"/>
              <w:spacing w:line="240" w:lineRule="auto"/>
              <w:ind w:left="379" w:right="33" w:hanging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7E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00A8" w:rsidRPr="00FD7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00A8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ова, О. 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B300A8" w:rsidRPr="00FD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логия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товления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делий из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аше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: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пособ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для с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дентов с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Start"/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корат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"/О.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.Федо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 Москва</w:t>
            </w:r>
            <w:proofErr w:type="gramStart"/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МФ ВШН</w:t>
            </w:r>
            <w:proofErr w:type="gramStart"/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spellStart"/>
            <w:proofErr w:type="gramEnd"/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spellEnd"/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2004.– 28 с</w:t>
            </w:r>
            <w:r w:rsidR="00B300A8" w:rsidRPr="00FD7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(ВЭБР)</w:t>
            </w:r>
          </w:p>
          <w:p w:rsidR="00FA6EAD" w:rsidRDefault="0021796D" w:rsidP="00C93D12">
            <w:pPr>
              <w:widowControl w:val="0"/>
              <w:spacing w:line="240" w:lineRule="auto"/>
              <w:ind w:left="379" w:right="33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300A8" w:rsidRPr="000A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30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 О.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FA6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ловия 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вязи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терства,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 основа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качества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ссиональ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дготовки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дожника лаковой 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живо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етод.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к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спе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в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рофессиональном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.Федо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ова.- Москва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ШНИ (</w:t>
            </w:r>
            <w:proofErr w:type="spell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ин-т</w:t>
            </w:r>
            <w:proofErr w:type="spell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2003.-12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</w:t>
            </w:r>
            <w:r w:rsidR="00FA6EAD" w:rsidRPr="00DD1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ВЭБР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97D71" w:rsidRDefault="0021796D" w:rsidP="00C93D12">
            <w:pPr>
              <w:widowControl w:val="0"/>
              <w:spacing w:line="240" w:lineRule="auto"/>
              <w:ind w:left="379" w:right="33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97D71" w:rsidRPr="000A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97D71">
              <w:rPr>
                <w:rFonts w:ascii="Times New Roman" w:hAnsi="Times New Roman" w:cs="Times New Roman"/>
                <w:sz w:val="24"/>
                <w:szCs w:val="24"/>
              </w:rPr>
              <w:t xml:space="preserve"> Цветков, Г. В. Выбор и подготовка кистей для художественной росписи по металлу и </w:t>
            </w:r>
            <w:proofErr w:type="spellStart"/>
            <w:r w:rsidR="00A97D71">
              <w:rPr>
                <w:rFonts w:ascii="Times New Roman" w:hAnsi="Times New Roman" w:cs="Times New Roman"/>
                <w:sz w:val="24"/>
                <w:szCs w:val="24"/>
              </w:rPr>
              <w:t>папье</w:t>
            </w:r>
            <w:proofErr w:type="spellEnd"/>
            <w:r w:rsidR="00A9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0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A97D71">
              <w:rPr>
                <w:rFonts w:ascii="Times New Roman" w:hAnsi="Times New Roman" w:cs="Times New Roman"/>
                <w:sz w:val="24"/>
                <w:szCs w:val="24"/>
              </w:rPr>
              <w:t>маше</w:t>
            </w:r>
            <w:proofErr w:type="spellEnd"/>
            <w:r w:rsidR="00A97D71">
              <w:rPr>
                <w:rFonts w:ascii="Times New Roman" w:hAnsi="Times New Roman" w:cs="Times New Roman"/>
                <w:sz w:val="24"/>
                <w:szCs w:val="24"/>
              </w:rPr>
              <w:t xml:space="preserve"> «московское письмо»</w:t>
            </w:r>
            <w:proofErr w:type="gramStart"/>
            <w:r w:rsidR="00A97D7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97D7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студентов, обучающихся декоративной росписи по металлу и папье-маше. / Г. В. Цветков. – Санкт-Петербург</w:t>
            </w:r>
            <w:proofErr w:type="gramStart"/>
            <w:r w:rsidR="00A97D7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97D71">
              <w:rPr>
                <w:rFonts w:ascii="Times New Roman" w:hAnsi="Times New Roman" w:cs="Times New Roman"/>
                <w:sz w:val="24"/>
                <w:szCs w:val="24"/>
              </w:rPr>
              <w:t xml:space="preserve"> ВШНИ, 2017. – 13 с.</w:t>
            </w:r>
            <w:r w:rsidR="00E76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0BA" w:rsidRPr="00E760BA">
              <w:rPr>
                <w:rFonts w:ascii="Times New Roman" w:hAnsi="Times New Roman" w:cs="Times New Roman"/>
                <w:b/>
                <w:sz w:val="24"/>
                <w:szCs w:val="24"/>
              </w:rPr>
              <w:t>(ВЭБР)</w:t>
            </w:r>
          </w:p>
          <w:p w:rsidR="00BD27EA" w:rsidRPr="00BD27EA" w:rsidRDefault="00E8219D" w:rsidP="00C93D12">
            <w:pPr>
              <w:spacing w:after="0"/>
              <w:ind w:left="37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60442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BD27EA" w:rsidRPr="00BD27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D27EA" w:rsidRPr="00BD27EA">
              <w:rPr>
                <w:rFonts w:ascii="Times New Roman" w:hAnsi="Times New Roman"/>
                <w:sz w:val="24"/>
                <w:szCs w:val="24"/>
              </w:rPr>
              <w:t>Архангельская</w:t>
            </w:r>
            <w:r w:rsidR="00955D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D27EA" w:rsidRPr="00BD27EA">
              <w:rPr>
                <w:rFonts w:ascii="Times New Roman" w:hAnsi="Times New Roman"/>
                <w:sz w:val="24"/>
                <w:szCs w:val="24"/>
              </w:rPr>
              <w:t xml:space="preserve"> И.Ю. Материаловедение и технология художественной росписи по металлу и папье-маше</w:t>
            </w:r>
            <w:proofErr w:type="gramStart"/>
            <w:r w:rsidR="00BD27EA" w:rsidRPr="00BD27E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BD27EA" w:rsidRPr="00BD27EA">
              <w:rPr>
                <w:rFonts w:ascii="Times New Roman" w:hAnsi="Times New Roman"/>
                <w:sz w:val="24"/>
                <w:szCs w:val="24"/>
              </w:rPr>
              <w:t xml:space="preserve"> Учебник для вузов / И.Ю. Архангельская. – Санкт-Петербург, 2006. – 107 с. (</w:t>
            </w:r>
            <w:r w:rsidR="00BD27EA" w:rsidRPr="00BD27EA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BD27EA" w:rsidRPr="00BD27E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13C05" w:rsidRPr="005E5948" w:rsidRDefault="00955D42" w:rsidP="00C93D12">
            <w:pPr>
              <w:spacing w:after="0" w:line="240" w:lineRule="auto"/>
              <w:ind w:left="37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3C05" w:rsidRPr="00E03D8F" w:rsidTr="00C000A4">
        <w:trPr>
          <w:trHeight w:val="543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F0476F" w:rsidP="00E82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821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D6022A" w:rsidP="00E03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мастерства по декоративной росписи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44" w:rsidRDefault="00355444" w:rsidP="00C93D12">
            <w:pPr>
              <w:spacing w:after="0" w:line="240" w:lineRule="auto"/>
              <w:ind w:left="379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Голубева А.Н. Основы производственного мастерства (двухцветная маховая роспись): учебно-методическое пособие для бакалавров, обучающихся по направлению «Декоративно-прикладное искусство и народные промыслы», профиль «Художественная роспись (нижнетагильская)» / под научной редакцией О.П. Рыбниковой. – Санкт-Петербург</w:t>
            </w:r>
            <w:proofErr w:type="gramStart"/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5E5948">
              <w:rPr>
                <w:rFonts w:ascii="Times New Roman" w:hAnsi="Times New Roman" w:cs="Times New Roman"/>
                <w:sz w:val="24"/>
                <w:szCs w:val="24"/>
              </w:rPr>
              <w:t>ВШНИ, 2014. – 80с</w:t>
            </w:r>
            <w:r w:rsidRPr="009128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12824" w:rsidRPr="0091282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E7E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12824" w:rsidRPr="009128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300A8" w:rsidRDefault="00B300A8" w:rsidP="00C93D12">
            <w:pPr>
              <w:spacing w:after="0" w:line="240" w:lineRule="auto"/>
              <w:ind w:left="379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ова, О.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Московское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обие по направлению «Декоративно-прикладное искусство и народные промыслы»,  профиль «Декоративная роспись»  / О.В.Федотова. – Москва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МФ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014.- 23 с. </w:t>
            </w:r>
            <w:r w:rsidRPr="004D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(ВЭБР).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FA6EAD" w:rsidRDefault="00B300A8" w:rsidP="00C93D12">
            <w:pPr>
              <w:spacing w:after="0" w:line="240" w:lineRule="auto"/>
              <w:ind w:left="37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6E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 О.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FA6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ловия 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вязи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терства,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 основа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качества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ссиональ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дготовки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дожника лаковой 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живо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етод.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к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спе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в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рофессиональном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.Федо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ова.- Москва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ШНИ (</w:t>
            </w:r>
            <w:proofErr w:type="spell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ин-т</w:t>
            </w:r>
            <w:proofErr w:type="spell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2003.-12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</w:t>
            </w:r>
            <w:r w:rsidR="00FA6EAD" w:rsidRPr="00DD1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ВЭБР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300A8" w:rsidRPr="004D2961" w:rsidRDefault="00B300A8" w:rsidP="00C93D12">
            <w:pPr>
              <w:widowControl w:val="0"/>
              <w:spacing w:line="240" w:lineRule="auto"/>
              <w:ind w:left="379" w:right="33" w:hanging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ова, О. 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делий из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для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дентов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"/О.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 Москва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МФ ВШН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2004.– 28 с</w:t>
            </w:r>
            <w:r w:rsidRPr="004D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.(ВЭБР)</w:t>
            </w:r>
          </w:p>
          <w:p w:rsidR="00B300A8" w:rsidRPr="005E5948" w:rsidRDefault="00B300A8" w:rsidP="00C93D12">
            <w:pPr>
              <w:spacing w:after="0" w:line="240" w:lineRule="auto"/>
              <w:ind w:left="37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C05" w:rsidRPr="005E5948" w:rsidRDefault="005E5948" w:rsidP="00C93D12">
            <w:pPr>
              <w:spacing w:after="0" w:line="240" w:lineRule="auto"/>
              <w:ind w:left="37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3C05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E8219D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047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D6022A" w:rsidP="00E03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Исполнительское мастерство по видам традиционного прикладного искусства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41" w:rsidRDefault="00E40441" w:rsidP="00C93D12">
            <w:pPr>
              <w:spacing w:after="0" w:line="240" w:lineRule="auto"/>
              <w:ind w:left="379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948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="00AB25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А.Н. Основы производственного мастерства (двухцветная маховая роспись): учебно-методическое пособие для бакалавров, обучающихся по направлению «Декоративно-прикладное искусство и народные промыслы», профиль «Художественная роспись (нижнетагильская)» / под </w:t>
            </w:r>
            <w:r w:rsidRPr="005E5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научной редакцией О.П. Рыбниковой. – Санкт-Петербург</w:t>
            </w:r>
            <w:proofErr w:type="gramStart"/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5E5948">
              <w:rPr>
                <w:rFonts w:ascii="Times New Roman" w:hAnsi="Times New Roman" w:cs="Times New Roman"/>
                <w:sz w:val="24"/>
                <w:szCs w:val="24"/>
              </w:rPr>
              <w:t>ВШНИ, 2014. – 80с</w:t>
            </w:r>
            <w:r w:rsidRPr="009128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12824" w:rsidRPr="0091282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E7E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12824" w:rsidRPr="009128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D1E11" w:rsidRDefault="00B300A8" w:rsidP="00C93D12">
            <w:pPr>
              <w:spacing w:after="0" w:line="240" w:lineRule="auto"/>
              <w:ind w:left="379" w:hanging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1E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ова, О.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Московское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обие по направлению «Декоративно-прикладное искусство и народные промыслы»,  профиль «Декоративная роспись»  / О.В.Федотова. – Москва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МФ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014.- 23 с. </w:t>
            </w:r>
            <w:r w:rsidRPr="004D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(ВЭБР).</w:t>
            </w:r>
          </w:p>
          <w:p w:rsidR="00233B96" w:rsidRDefault="00BD1E11" w:rsidP="00C93D12">
            <w:pPr>
              <w:spacing w:after="0" w:line="240" w:lineRule="auto"/>
              <w:ind w:left="379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233B96">
              <w:rPr>
                <w:rFonts w:ascii="Times New Roman" w:hAnsi="Times New Roman" w:cs="Times New Roman"/>
                <w:sz w:val="24"/>
                <w:szCs w:val="24"/>
              </w:rPr>
              <w:t>Трясцина</w:t>
            </w:r>
            <w:proofErr w:type="spellEnd"/>
            <w:r w:rsidR="00233B96">
              <w:rPr>
                <w:rFonts w:ascii="Times New Roman" w:hAnsi="Times New Roman" w:cs="Times New Roman"/>
                <w:sz w:val="24"/>
                <w:szCs w:val="24"/>
              </w:rPr>
              <w:t>, А.А. Сквозное письмо</w:t>
            </w:r>
            <w:proofErr w:type="gramStart"/>
            <w:r w:rsidR="00233B9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233B96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по направлению 54.03.02 </w:t>
            </w:r>
            <w:r w:rsidR="00233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«Декоративно-прикладное искусство и народные промыслы». – Москва</w:t>
            </w:r>
            <w:proofErr w:type="gramStart"/>
            <w:r w:rsidR="00233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233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МФ ВШНИ, 2014 – 21с.: </w:t>
            </w:r>
            <w:proofErr w:type="spellStart"/>
            <w:r w:rsidR="00233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</w:t>
            </w:r>
            <w:proofErr w:type="spellEnd"/>
            <w:r w:rsidR="00233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233B96" w:rsidRPr="00233B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(ВЭБР)</w:t>
            </w:r>
          </w:p>
          <w:p w:rsidR="00B300A8" w:rsidRPr="004D2961" w:rsidRDefault="00BD1E11" w:rsidP="00C93D12">
            <w:pPr>
              <w:widowControl w:val="0"/>
              <w:spacing w:line="240" w:lineRule="auto"/>
              <w:ind w:left="379" w:right="33" w:hanging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00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ова, О. 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B30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логия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товления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делий из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: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пособ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для 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дентов 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Start"/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корат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"/О.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.Федо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Москва</w:t>
            </w:r>
            <w:proofErr w:type="gramStart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МФ ВШН</w:t>
            </w:r>
            <w:proofErr w:type="gramStart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spellStart"/>
            <w:proofErr w:type="gramEnd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spellEnd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2004.– 28 с</w:t>
            </w:r>
            <w:r w:rsidR="00B300A8" w:rsidRPr="004D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AB25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300A8" w:rsidRPr="004D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(ВЭБР)</w:t>
            </w:r>
          </w:p>
          <w:p w:rsidR="00513C05" w:rsidRPr="005E5948" w:rsidRDefault="00CE7DC6" w:rsidP="00C93D12">
            <w:pPr>
              <w:spacing w:after="0" w:line="240" w:lineRule="auto"/>
              <w:ind w:left="37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3C05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F0476F" w:rsidP="00E82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821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D6022A" w:rsidP="00E03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навыков, в т.ч. первичных умений и навыков научно-исследовательской деятельности, исполнительская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1" w:rsidRPr="00BD1E11" w:rsidRDefault="00BD1E11" w:rsidP="00C93D12">
            <w:pPr>
              <w:pStyle w:val="a5"/>
              <w:numPr>
                <w:ilvl w:val="0"/>
                <w:numId w:val="5"/>
              </w:numPr>
              <w:spacing w:after="0"/>
              <w:ind w:left="379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5FE">
              <w:rPr>
                <w:rFonts w:ascii="Times New Roman" w:hAnsi="Times New Roman"/>
                <w:sz w:val="28"/>
                <w:szCs w:val="28"/>
              </w:rPr>
              <w:t xml:space="preserve">Федотова О.В.  </w:t>
            </w:r>
            <w:r w:rsidRPr="00AB25FE">
              <w:rPr>
                <w:rFonts w:ascii="Times New Roman" w:eastAsia="Times New Roman" w:hAnsi="Times New Roman"/>
                <w:sz w:val="28"/>
                <w:szCs w:val="28"/>
              </w:rPr>
              <w:t>Современные проблемы профессионального образования в области традиционного прикладного  искусства России и пути их решения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: Монография / О.В. Федотова. – Москва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ВШНИ,</w:t>
            </w:r>
            <w:r w:rsidRPr="00AB25FE">
              <w:rPr>
                <w:rFonts w:ascii="Times New Roman" w:eastAsia="Times New Roman" w:hAnsi="Times New Roman"/>
                <w:sz w:val="28"/>
                <w:szCs w:val="28"/>
              </w:rPr>
              <w:t xml:space="preserve"> 2016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– 129 с. </w:t>
            </w:r>
            <w:r w:rsidRPr="00AB25FE">
              <w:rPr>
                <w:rFonts w:ascii="Times New Roman" w:hAnsi="Times New Roman"/>
                <w:sz w:val="28"/>
                <w:szCs w:val="28"/>
              </w:rPr>
              <w:t>(</w:t>
            </w:r>
            <w:r w:rsidRPr="00AB25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ВЭБР)</w:t>
            </w:r>
          </w:p>
          <w:p w:rsidR="00E40441" w:rsidRPr="00AB25FE" w:rsidRDefault="00E40441" w:rsidP="00C93D12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79" w:hanging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B25FE">
              <w:rPr>
                <w:rFonts w:ascii="Times New Roman" w:hAnsi="Times New Roman"/>
                <w:sz w:val="24"/>
                <w:szCs w:val="24"/>
              </w:rPr>
              <w:t>Голубева</w:t>
            </w:r>
            <w:proofErr w:type="spellEnd"/>
            <w:r w:rsidR="00AB25FE" w:rsidRPr="00AB25FE">
              <w:rPr>
                <w:rFonts w:ascii="Times New Roman" w:hAnsi="Times New Roman"/>
                <w:sz w:val="24"/>
                <w:szCs w:val="24"/>
              </w:rPr>
              <w:t>,</w:t>
            </w:r>
            <w:r w:rsidRPr="00AB25FE">
              <w:rPr>
                <w:rFonts w:ascii="Times New Roman" w:hAnsi="Times New Roman"/>
                <w:sz w:val="24"/>
                <w:szCs w:val="24"/>
              </w:rPr>
              <w:t xml:space="preserve"> А.Н. Основы производственного мастерства (двухцветная маховая роспись): учебно-методическое пособие для бакалавров, обучающихся по направлению «Декоративно-прикладное искусство и народные промыслы», профиль «Художественная роспись (нижнетагильская)» / под научной редакцией О.П. Рыбниковой. – Санкт-Петербург</w:t>
            </w:r>
            <w:proofErr w:type="gramStart"/>
            <w:r w:rsidRPr="00AB25FE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AB25FE">
              <w:rPr>
                <w:rFonts w:ascii="Times New Roman" w:hAnsi="Times New Roman"/>
                <w:sz w:val="24"/>
                <w:szCs w:val="24"/>
              </w:rPr>
              <w:t>ВШНИ, 2014. – 80с.</w:t>
            </w:r>
            <w:r w:rsidR="00912824" w:rsidRPr="00AB25FE">
              <w:rPr>
                <w:rFonts w:ascii="Times New Roman" w:hAnsi="Times New Roman"/>
                <w:sz w:val="24"/>
                <w:szCs w:val="24"/>
              </w:rPr>
              <w:t>(</w:t>
            </w:r>
            <w:r w:rsidR="00BE7E5E" w:rsidRPr="00AB25F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912824" w:rsidRPr="00AB25F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AB25FE" w:rsidRDefault="00AB25FE" w:rsidP="00C93D12">
            <w:pPr>
              <w:pStyle w:val="a5"/>
              <w:numPr>
                <w:ilvl w:val="0"/>
                <w:numId w:val="5"/>
              </w:numPr>
              <w:spacing w:after="0"/>
              <w:ind w:left="379" w:hanging="283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B25FE">
              <w:rPr>
                <w:rFonts w:ascii="Times New Roman" w:hAnsi="Times New Roman"/>
                <w:sz w:val="28"/>
                <w:szCs w:val="28"/>
              </w:rPr>
              <w:t xml:space="preserve">Федотова, О.В.  </w:t>
            </w:r>
            <w:r w:rsidRPr="00AB25FE">
              <w:rPr>
                <w:rFonts w:ascii="Times New Roman" w:hAnsi="Times New Roman"/>
                <w:bCs/>
                <w:sz w:val="28"/>
                <w:szCs w:val="28"/>
              </w:rPr>
              <w:t>Особенности профессионального образования в лаковой миниатюрной живописи</w:t>
            </w:r>
            <w:proofErr w:type="gramStart"/>
            <w:r w:rsidRPr="00AB25FE">
              <w:rPr>
                <w:rFonts w:ascii="Times New Roman" w:hAnsi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AB25FE">
              <w:rPr>
                <w:rFonts w:ascii="Times New Roman" w:hAnsi="Times New Roman"/>
                <w:bCs/>
                <w:sz w:val="28"/>
                <w:szCs w:val="28"/>
              </w:rPr>
              <w:t xml:space="preserve"> Монография / О.В. Федотова. -  </w:t>
            </w:r>
            <w:r w:rsidRPr="00AB25FE">
              <w:rPr>
                <w:rFonts w:ascii="Times New Roman" w:hAnsi="Times New Roman"/>
                <w:sz w:val="28"/>
                <w:szCs w:val="28"/>
              </w:rPr>
              <w:t>Москва, 2010. – 144 с. (</w:t>
            </w:r>
            <w:r w:rsidRPr="00AB25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ВЭБР)</w:t>
            </w:r>
          </w:p>
          <w:p w:rsidR="00E40441" w:rsidRDefault="00E40441" w:rsidP="00C93D12">
            <w:pPr>
              <w:spacing w:after="0" w:line="240" w:lineRule="auto"/>
              <w:ind w:left="37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C05" w:rsidRPr="005E5948" w:rsidRDefault="005E5948" w:rsidP="00C93D12">
            <w:pPr>
              <w:spacing w:after="0" w:line="240" w:lineRule="auto"/>
              <w:ind w:left="37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71A57" w:rsidRDefault="00471A57"/>
    <w:sectPr w:rsidR="00471A57" w:rsidSect="005C6C1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D75C0"/>
    <w:multiLevelType w:val="multilevel"/>
    <w:tmpl w:val="13806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CA45E5"/>
    <w:multiLevelType w:val="hybridMultilevel"/>
    <w:tmpl w:val="44E2E446"/>
    <w:lvl w:ilvl="0" w:tplc="87347306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074F3"/>
    <w:multiLevelType w:val="hybridMultilevel"/>
    <w:tmpl w:val="0E4026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5D7133"/>
    <w:multiLevelType w:val="hybridMultilevel"/>
    <w:tmpl w:val="CE341F22"/>
    <w:lvl w:ilvl="0" w:tplc="2C0C36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B5895"/>
    <w:multiLevelType w:val="hybridMultilevel"/>
    <w:tmpl w:val="CE341F22"/>
    <w:lvl w:ilvl="0" w:tplc="2C0C36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A2532"/>
    <w:multiLevelType w:val="hybridMultilevel"/>
    <w:tmpl w:val="8F1E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72664"/>
    <w:multiLevelType w:val="hybridMultilevel"/>
    <w:tmpl w:val="81B8F918"/>
    <w:lvl w:ilvl="0" w:tplc="98CA2C2E">
      <w:start w:val="1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7">
    <w:nsid w:val="38D92C4D"/>
    <w:multiLevelType w:val="hybridMultilevel"/>
    <w:tmpl w:val="AE683E06"/>
    <w:lvl w:ilvl="0" w:tplc="67B290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1035482"/>
    <w:multiLevelType w:val="hybridMultilevel"/>
    <w:tmpl w:val="D474155C"/>
    <w:lvl w:ilvl="0" w:tplc="FB9C4AFA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9">
    <w:nsid w:val="50EC394F"/>
    <w:multiLevelType w:val="hybridMultilevel"/>
    <w:tmpl w:val="30382968"/>
    <w:lvl w:ilvl="0" w:tplc="B7826E7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0">
    <w:nsid w:val="66267BC9"/>
    <w:multiLevelType w:val="hybridMultilevel"/>
    <w:tmpl w:val="9F3E8566"/>
    <w:lvl w:ilvl="0" w:tplc="9208A3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050003"/>
    <w:multiLevelType w:val="hybridMultilevel"/>
    <w:tmpl w:val="2B3E5FC2"/>
    <w:lvl w:ilvl="0" w:tplc="69D6B74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6F88161B"/>
    <w:multiLevelType w:val="hybridMultilevel"/>
    <w:tmpl w:val="3B1850F4"/>
    <w:lvl w:ilvl="0" w:tplc="AD123E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F2F55"/>
    <w:multiLevelType w:val="hybridMultilevel"/>
    <w:tmpl w:val="FD30B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0056F"/>
    <w:multiLevelType w:val="multilevel"/>
    <w:tmpl w:val="27E00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2"/>
  </w:num>
  <w:num w:numId="5">
    <w:abstractNumId w:val="12"/>
  </w:num>
  <w:num w:numId="6">
    <w:abstractNumId w:val="5"/>
  </w:num>
  <w:num w:numId="7">
    <w:abstractNumId w:val="1"/>
  </w:num>
  <w:num w:numId="8">
    <w:abstractNumId w:val="9"/>
  </w:num>
  <w:num w:numId="9">
    <w:abstractNumId w:val="8"/>
  </w:num>
  <w:num w:numId="10">
    <w:abstractNumId w:val="13"/>
  </w:num>
  <w:num w:numId="11">
    <w:abstractNumId w:val="14"/>
  </w:num>
  <w:num w:numId="12">
    <w:abstractNumId w:val="11"/>
  </w:num>
  <w:num w:numId="13">
    <w:abstractNumId w:val="7"/>
  </w:num>
  <w:num w:numId="14">
    <w:abstractNumId w:val="6"/>
  </w:num>
  <w:num w:numId="15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E1C92"/>
    <w:rsid w:val="00015F44"/>
    <w:rsid w:val="00042C69"/>
    <w:rsid w:val="00047988"/>
    <w:rsid w:val="000A1DA4"/>
    <w:rsid w:val="000B6D72"/>
    <w:rsid w:val="000C2A7A"/>
    <w:rsid w:val="00166320"/>
    <w:rsid w:val="0019413B"/>
    <w:rsid w:val="001C536A"/>
    <w:rsid w:val="001D60C0"/>
    <w:rsid w:val="001E0D90"/>
    <w:rsid w:val="001E3FC7"/>
    <w:rsid w:val="002129FA"/>
    <w:rsid w:val="0021796D"/>
    <w:rsid w:val="00233B96"/>
    <w:rsid w:val="00264F61"/>
    <w:rsid w:val="00276255"/>
    <w:rsid w:val="002C2302"/>
    <w:rsid w:val="002F288C"/>
    <w:rsid w:val="0030186D"/>
    <w:rsid w:val="00323AC8"/>
    <w:rsid w:val="00332765"/>
    <w:rsid w:val="00355444"/>
    <w:rsid w:val="003E701D"/>
    <w:rsid w:val="004369F3"/>
    <w:rsid w:val="00471A57"/>
    <w:rsid w:val="00480C04"/>
    <w:rsid w:val="00513C05"/>
    <w:rsid w:val="00517C83"/>
    <w:rsid w:val="005455DC"/>
    <w:rsid w:val="00580964"/>
    <w:rsid w:val="005A405C"/>
    <w:rsid w:val="005C6C10"/>
    <w:rsid w:val="005D5182"/>
    <w:rsid w:val="005E5948"/>
    <w:rsid w:val="005E6B92"/>
    <w:rsid w:val="00604429"/>
    <w:rsid w:val="006650F3"/>
    <w:rsid w:val="00681121"/>
    <w:rsid w:val="0069246E"/>
    <w:rsid w:val="006D4BBF"/>
    <w:rsid w:val="006E6550"/>
    <w:rsid w:val="006F3E67"/>
    <w:rsid w:val="00790591"/>
    <w:rsid w:val="007B5584"/>
    <w:rsid w:val="007E05E9"/>
    <w:rsid w:val="0082763A"/>
    <w:rsid w:val="00846E7E"/>
    <w:rsid w:val="008A4679"/>
    <w:rsid w:val="008A4892"/>
    <w:rsid w:val="0090322F"/>
    <w:rsid w:val="00912824"/>
    <w:rsid w:val="00955D42"/>
    <w:rsid w:val="009566E0"/>
    <w:rsid w:val="00956D46"/>
    <w:rsid w:val="00960E3E"/>
    <w:rsid w:val="009A2C0E"/>
    <w:rsid w:val="00A3409D"/>
    <w:rsid w:val="00A654FB"/>
    <w:rsid w:val="00A662E8"/>
    <w:rsid w:val="00A858CE"/>
    <w:rsid w:val="00A97D71"/>
    <w:rsid w:val="00AB1CF7"/>
    <w:rsid w:val="00AB25FE"/>
    <w:rsid w:val="00AB75E6"/>
    <w:rsid w:val="00AE4B83"/>
    <w:rsid w:val="00B300A8"/>
    <w:rsid w:val="00B438FF"/>
    <w:rsid w:val="00B51166"/>
    <w:rsid w:val="00BD03AA"/>
    <w:rsid w:val="00BD1E11"/>
    <w:rsid w:val="00BD27EA"/>
    <w:rsid w:val="00BE1C92"/>
    <w:rsid w:val="00BE7E5E"/>
    <w:rsid w:val="00C000A4"/>
    <w:rsid w:val="00C10FAA"/>
    <w:rsid w:val="00C51A63"/>
    <w:rsid w:val="00C70EA0"/>
    <w:rsid w:val="00C93D12"/>
    <w:rsid w:val="00CB1DE2"/>
    <w:rsid w:val="00CE7DC6"/>
    <w:rsid w:val="00D306C9"/>
    <w:rsid w:val="00D6022A"/>
    <w:rsid w:val="00D64022"/>
    <w:rsid w:val="00D84DFA"/>
    <w:rsid w:val="00DA7F49"/>
    <w:rsid w:val="00DE4EBD"/>
    <w:rsid w:val="00DF3054"/>
    <w:rsid w:val="00E03D8F"/>
    <w:rsid w:val="00E40441"/>
    <w:rsid w:val="00E57D1A"/>
    <w:rsid w:val="00E737A1"/>
    <w:rsid w:val="00E760BA"/>
    <w:rsid w:val="00E8219D"/>
    <w:rsid w:val="00E95128"/>
    <w:rsid w:val="00F0476F"/>
    <w:rsid w:val="00F15169"/>
    <w:rsid w:val="00F1617B"/>
    <w:rsid w:val="00F226DB"/>
    <w:rsid w:val="00F870A7"/>
    <w:rsid w:val="00FA1165"/>
    <w:rsid w:val="00FA6EAD"/>
    <w:rsid w:val="00FD7E86"/>
    <w:rsid w:val="00FF3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83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D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Знак Знак2 Знак Знак"/>
    <w:basedOn w:val="a"/>
    <w:rsid w:val="005E5948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rsid w:val="006D4BBF"/>
    <w:rPr>
      <w:color w:val="0000FF"/>
      <w:u w:val="single"/>
    </w:rPr>
  </w:style>
  <w:style w:type="paragraph" w:styleId="a4">
    <w:name w:val="Normal (Web)"/>
    <w:basedOn w:val="a"/>
    <w:rsid w:val="00F870A7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F870A7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</w:rPr>
  </w:style>
  <w:style w:type="paragraph" w:styleId="a5">
    <w:name w:val="List Paragraph"/>
    <w:basedOn w:val="a"/>
    <w:uiPriority w:val="34"/>
    <w:qFormat/>
    <w:rsid w:val="00F870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4"/>
    <w:locked/>
    <w:rsid w:val="00F870A7"/>
    <w:rPr>
      <w:rFonts w:cs="Times New Roman"/>
      <w:shd w:val="clear" w:color="auto" w:fill="FFFFFF"/>
    </w:rPr>
  </w:style>
  <w:style w:type="character" w:customStyle="1" w:styleId="1ArialNarrow">
    <w:name w:val="Заголовок №1 + Arial Narrow"/>
    <w:aliases w:val="11,5 pt,Не полужирный,Колонтитул + Arial Narrow,Основной текст + Arial,Заголовок №2 + 12 pt"/>
    <w:uiPriority w:val="99"/>
    <w:rsid w:val="00F870A7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">
    <w:name w:val="Основной текст1"/>
    <w:uiPriority w:val="99"/>
    <w:rsid w:val="00F870A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10pt4">
    <w:name w:val="Основной текст + 10 pt4"/>
    <w:aliases w:val="Полужирный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pt3">
    <w:name w:val="Основной текст + 10 pt3"/>
    <w:aliases w:val="Курсив5"/>
    <w:uiPriority w:val="99"/>
    <w:rsid w:val="00F870A7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0">
    <w:name w:val="Основной текст + Полужирный2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4">
    <w:name w:val="Основной текст4"/>
    <w:basedOn w:val="a"/>
    <w:link w:val="a6"/>
    <w:uiPriority w:val="99"/>
    <w:rsid w:val="00F870A7"/>
    <w:pPr>
      <w:widowControl w:val="0"/>
      <w:shd w:val="clear" w:color="auto" w:fill="FFFFFF"/>
      <w:spacing w:before="2940" w:after="0" w:line="274" w:lineRule="exact"/>
      <w:jc w:val="center"/>
    </w:pPr>
    <w:rPr>
      <w:rFonts w:ascii="Times New Roman" w:hAnsi="Times New Roman" w:cs="Times New Roman"/>
      <w:sz w:val="24"/>
    </w:rPr>
  </w:style>
  <w:style w:type="character" w:customStyle="1" w:styleId="6">
    <w:name w:val="Основной текст + Полужирный6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Основной текст (3)_"/>
    <w:link w:val="30"/>
    <w:locked/>
    <w:rsid w:val="00F870A7"/>
    <w:rPr>
      <w:rFonts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70A7"/>
    <w:pPr>
      <w:widowControl w:val="0"/>
      <w:shd w:val="clear" w:color="auto" w:fill="FFFFFF"/>
      <w:spacing w:after="0" w:line="317" w:lineRule="exact"/>
      <w:ind w:hanging="1060"/>
      <w:jc w:val="both"/>
    </w:pPr>
    <w:rPr>
      <w:rFonts w:ascii="Times New Roman" w:hAnsi="Times New Roman" w:cs="Times New Roman"/>
      <w:b/>
      <w:bCs/>
      <w:sz w:val="24"/>
    </w:rPr>
  </w:style>
  <w:style w:type="character" w:customStyle="1" w:styleId="21">
    <w:name w:val="Основной текст (2)_"/>
    <w:link w:val="210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9pt">
    <w:name w:val="Основной текст + 9 pt"/>
    <w:aliases w:val="Полужирный5"/>
    <w:uiPriority w:val="99"/>
    <w:rsid w:val="00C10FA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</w:rPr>
  </w:style>
  <w:style w:type="paragraph" w:customStyle="1" w:styleId="210">
    <w:name w:val="Основной текст (2)1"/>
    <w:basedOn w:val="a"/>
    <w:link w:val="21"/>
    <w:uiPriority w:val="99"/>
    <w:rsid w:val="00C10FAA"/>
    <w:pPr>
      <w:widowControl w:val="0"/>
      <w:shd w:val="clear" w:color="auto" w:fill="FFFFFF"/>
      <w:spacing w:before="720" w:after="0" w:line="466" w:lineRule="exact"/>
      <w:ind w:hanging="114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23">
    <w:name w:val="Заголовок №2"/>
    <w:basedOn w:val="a"/>
    <w:link w:val="22"/>
    <w:uiPriority w:val="99"/>
    <w:rsid w:val="00C10FAA"/>
    <w:pPr>
      <w:widowControl w:val="0"/>
      <w:shd w:val="clear" w:color="auto" w:fill="FFFFFF"/>
      <w:spacing w:after="240" w:line="278" w:lineRule="exact"/>
      <w:ind w:hanging="1460"/>
      <w:outlineLvl w:val="1"/>
    </w:pPr>
    <w:rPr>
      <w:rFonts w:ascii="Times New Roman" w:hAnsi="Times New Roman" w:cs="Times New Roman"/>
      <w:b/>
      <w:bCs/>
      <w:sz w:val="24"/>
    </w:rPr>
  </w:style>
  <w:style w:type="character" w:customStyle="1" w:styleId="40">
    <w:name w:val="Основной текст (4)_"/>
    <w:basedOn w:val="a0"/>
    <w:link w:val="41"/>
    <w:uiPriority w:val="99"/>
    <w:locked/>
    <w:rsid w:val="00C10FAA"/>
    <w:rPr>
      <w:rFonts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C10FAA"/>
    <w:pPr>
      <w:widowControl w:val="0"/>
      <w:shd w:val="clear" w:color="auto" w:fill="FFFFFF"/>
      <w:spacing w:after="240" w:line="264" w:lineRule="exact"/>
      <w:ind w:hanging="1300"/>
    </w:pPr>
    <w:rPr>
      <w:rFonts w:ascii="Times New Roman" w:hAnsi="Times New Roman" w:cs="Times New Roman"/>
      <w:b/>
      <w:bCs/>
      <w:sz w:val="24"/>
    </w:rPr>
  </w:style>
  <w:style w:type="character" w:customStyle="1" w:styleId="a7">
    <w:name w:val="Основной текст + Полужирный"/>
    <w:aliases w:val="Курсив"/>
    <w:rsid w:val="00C10FA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сновной текст + Полужирный;Курсив"/>
    <w:rsid w:val="00C10F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 Spacing"/>
    <w:uiPriority w:val="1"/>
    <w:qFormat/>
    <w:rsid w:val="00C10FAA"/>
    <w:rPr>
      <w:rFonts w:eastAsia="Times New Roman" w:cs="Times New Roman"/>
      <w:szCs w:val="24"/>
      <w:lang w:eastAsia="ru-RU"/>
    </w:rPr>
  </w:style>
  <w:style w:type="paragraph" w:customStyle="1" w:styleId="11">
    <w:name w:val="Знак Знак Знак Знак Знак Знак Знак1"/>
    <w:basedOn w:val="a"/>
    <w:rsid w:val="00E737A1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grame">
    <w:name w:val="grame"/>
    <w:basedOn w:val="a0"/>
    <w:rsid w:val="0030186D"/>
  </w:style>
  <w:style w:type="character" w:customStyle="1" w:styleId="spelle">
    <w:name w:val="spelle"/>
    <w:basedOn w:val="a0"/>
    <w:rsid w:val="0030186D"/>
  </w:style>
  <w:style w:type="character" w:customStyle="1" w:styleId="12">
    <w:name w:val="Заголовок №1_"/>
    <w:basedOn w:val="a0"/>
    <w:link w:val="13"/>
    <w:rsid w:val="00480C04"/>
    <w:rPr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480C04"/>
    <w:pPr>
      <w:widowControl w:val="0"/>
      <w:shd w:val="clear" w:color="auto" w:fill="FFFFFF"/>
      <w:spacing w:after="0" w:line="240" w:lineRule="auto"/>
      <w:outlineLvl w:val="0"/>
    </w:pPr>
    <w:rPr>
      <w:rFonts w:ascii="Times New Roman" w:hAnsi="Times New Roman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83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D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Знак Знак2 Знак Знак"/>
    <w:basedOn w:val="a"/>
    <w:rsid w:val="005E5948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rsid w:val="006D4BBF"/>
    <w:rPr>
      <w:color w:val="0000FF"/>
      <w:u w:val="single"/>
    </w:rPr>
  </w:style>
  <w:style w:type="paragraph" w:styleId="a4">
    <w:name w:val="Normal (Web)"/>
    <w:basedOn w:val="a"/>
    <w:rsid w:val="00F870A7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F870A7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</w:rPr>
  </w:style>
  <w:style w:type="paragraph" w:styleId="a5">
    <w:name w:val="List Paragraph"/>
    <w:basedOn w:val="a"/>
    <w:uiPriority w:val="34"/>
    <w:qFormat/>
    <w:rsid w:val="00F870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4"/>
    <w:uiPriority w:val="99"/>
    <w:locked/>
    <w:rsid w:val="00F870A7"/>
    <w:rPr>
      <w:rFonts w:cs="Times New Roman"/>
      <w:shd w:val="clear" w:color="auto" w:fill="FFFFFF"/>
    </w:rPr>
  </w:style>
  <w:style w:type="character" w:customStyle="1" w:styleId="1ArialNarrow">
    <w:name w:val="Заголовок №1 + Arial Narrow"/>
    <w:aliases w:val="11,5 pt,Не полужирный,Колонтитул + Arial Narrow,Основной текст + Arial,Заголовок №2 + 12 pt"/>
    <w:uiPriority w:val="99"/>
    <w:rsid w:val="00F870A7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">
    <w:name w:val="Основной текст1"/>
    <w:uiPriority w:val="99"/>
    <w:rsid w:val="00F870A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10pt4">
    <w:name w:val="Основной текст + 10 pt4"/>
    <w:aliases w:val="Полужирный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pt3">
    <w:name w:val="Основной текст + 10 pt3"/>
    <w:aliases w:val="Курсив5"/>
    <w:uiPriority w:val="99"/>
    <w:rsid w:val="00F870A7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0">
    <w:name w:val="Основной текст + Полужирный2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4">
    <w:name w:val="Основной текст4"/>
    <w:basedOn w:val="a"/>
    <w:link w:val="a6"/>
    <w:uiPriority w:val="99"/>
    <w:rsid w:val="00F870A7"/>
    <w:pPr>
      <w:widowControl w:val="0"/>
      <w:shd w:val="clear" w:color="auto" w:fill="FFFFFF"/>
      <w:spacing w:before="2940" w:after="0" w:line="274" w:lineRule="exact"/>
      <w:jc w:val="center"/>
    </w:pPr>
    <w:rPr>
      <w:rFonts w:ascii="Times New Roman" w:hAnsi="Times New Roman" w:cs="Times New Roman"/>
      <w:sz w:val="24"/>
    </w:rPr>
  </w:style>
  <w:style w:type="character" w:customStyle="1" w:styleId="6">
    <w:name w:val="Основной текст + Полужирный6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Основной текст (3)_"/>
    <w:link w:val="30"/>
    <w:locked/>
    <w:rsid w:val="00F870A7"/>
    <w:rPr>
      <w:rFonts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70A7"/>
    <w:pPr>
      <w:widowControl w:val="0"/>
      <w:shd w:val="clear" w:color="auto" w:fill="FFFFFF"/>
      <w:spacing w:after="0" w:line="317" w:lineRule="exact"/>
      <w:ind w:hanging="1060"/>
      <w:jc w:val="both"/>
    </w:pPr>
    <w:rPr>
      <w:rFonts w:ascii="Times New Roman" w:hAnsi="Times New Roman" w:cs="Times New Roman"/>
      <w:b/>
      <w:bCs/>
      <w:sz w:val="24"/>
    </w:rPr>
  </w:style>
  <w:style w:type="character" w:customStyle="1" w:styleId="21">
    <w:name w:val="Основной текст (2)_"/>
    <w:link w:val="210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9pt">
    <w:name w:val="Основной текст + 9 pt"/>
    <w:aliases w:val="Полужирный5"/>
    <w:uiPriority w:val="99"/>
    <w:rsid w:val="00C10FA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</w:rPr>
  </w:style>
  <w:style w:type="paragraph" w:customStyle="1" w:styleId="210">
    <w:name w:val="Основной текст (2)1"/>
    <w:basedOn w:val="a"/>
    <w:link w:val="21"/>
    <w:uiPriority w:val="99"/>
    <w:rsid w:val="00C10FAA"/>
    <w:pPr>
      <w:widowControl w:val="0"/>
      <w:shd w:val="clear" w:color="auto" w:fill="FFFFFF"/>
      <w:spacing w:before="720" w:after="0" w:line="466" w:lineRule="exact"/>
      <w:ind w:hanging="114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23">
    <w:name w:val="Заголовок №2"/>
    <w:basedOn w:val="a"/>
    <w:link w:val="22"/>
    <w:uiPriority w:val="99"/>
    <w:rsid w:val="00C10FAA"/>
    <w:pPr>
      <w:widowControl w:val="0"/>
      <w:shd w:val="clear" w:color="auto" w:fill="FFFFFF"/>
      <w:spacing w:after="240" w:line="278" w:lineRule="exact"/>
      <w:ind w:hanging="1460"/>
      <w:outlineLvl w:val="1"/>
    </w:pPr>
    <w:rPr>
      <w:rFonts w:ascii="Times New Roman" w:hAnsi="Times New Roman" w:cs="Times New Roman"/>
      <w:b/>
      <w:bCs/>
      <w:sz w:val="24"/>
    </w:rPr>
  </w:style>
  <w:style w:type="character" w:customStyle="1" w:styleId="40">
    <w:name w:val="Основной текст (4)_"/>
    <w:basedOn w:val="a0"/>
    <w:link w:val="41"/>
    <w:uiPriority w:val="99"/>
    <w:locked/>
    <w:rsid w:val="00C10FAA"/>
    <w:rPr>
      <w:rFonts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C10FAA"/>
    <w:pPr>
      <w:widowControl w:val="0"/>
      <w:shd w:val="clear" w:color="auto" w:fill="FFFFFF"/>
      <w:spacing w:after="240" w:line="264" w:lineRule="exact"/>
      <w:ind w:hanging="1300"/>
    </w:pPr>
    <w:rPr>
      <w:rFonts w:ascii="Times New Roman" w:hAnsi="Times New Roman" w:cs="Times New Roman"/>
      <w:b/>
      <w:bCs/>
      <w:sz w:val="24"/>
    </w:rPr>
  </w:style>
  <w:style w:type="character" w:customStyle="1" w:styleId="a7">
    <w:name w:val="Основной текст + Полужирный"/>
    <w:aliases w:val="Курсив"/>
    <w:rsid w:val="00C10FA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сновной текст + Полужирный;Курсив"/>
    <w:rsid w:val="00C10F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 Spacing"/>
    <w:uiPriority w:val="1"/>
    <w:qFormat/>
    <w:rsid w:val="00C10FAA"/>
    <w:rPr>
      <w:rFonts w:eastAsia="Times New Roman" w:cs="Times New Roman"/>
      <w:szCs w:val="24"/>
      <w:lang w:eastAsia="ru-RU"/>
    </w:rPr>
  </w:style>
  <w:style w:type="paragraph" w:customStyle="1" w:styleId="11">
    <w:name w:val="Знак Знак Знак Знак Знак Знак Знак1"/>
    <w:basedOn w:val="a"/>
    <w:rsid w:val="00E737A1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CF528-6A45-488A-99D3-8C8ED9A0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2430</Words>
  <Characters>13854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ВШНИ</Company>
  <LinksUpToDate>false</LinksUpToDate>
  <CharactersWithSpaces>16252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Китова</cp:lastModifiedBy>
  <cp:revision>5</cp:revision>
  <cp:lastPrinted>2021-01-29T08:14:00Z</cp:lastPrinted>
  <dcterms:created xsi:type="dcterms:W3CDTF">2022-03-25T06:53:00Z</dcterms:created>
  <dcterms:modified xsi:type="dcterms:W3CDTF">2022-03-25T13:37:00Z</dcterms:modified>
</cp:coreProperties>
</file>